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1D47" w:rsidRPr="00511D47" w:rsidRDefault="00511D47" w:rsidP="00511D47">
      <w:pPr>
        <w:spacing w:after="0" w:line="346" w:lineRule="atLeast"/>
        <w:jc w:val="center"/>
        <w:rPr>
          <w:rFonts w:ascii="Times New Roman" w:eastAsia="Times New Roman" w:hAnsi="Times New Roman" w:cs="Times New Roman"/>
          <w:color w:val="000000"/>
          <w:sz w:val="32"/>
          <w:szCs w:val="32"/>
          <w:lang w:eastAsia="ru-RU"/>
        </w:rPr>
      </w:pPr>
      <w:r>
        <w:rPr>
          <w:rFonts w:ascii="Times New Roman" w:eastAsia="Times New Roman" w:hAnsi="Times New Roman" w:cs="Times New Roman"/>
          <w:b/>
          <w:bCs/>
          <w:noProof/>
          <w:color w:val="000000"/>
          <w:sz w:val="32"/>
          <w:szCs w:val="32"/>
          <w:lang w:eastAsia="ru-RU"/>
        </w:rPr>
        <w:drawing>
          <wp:inline distT="0" distB="0" distL="0" distR="0">
            <wp:extent cx="1080000" cy="1405588"/>
            <wp:effectExtent l="0" t="0" r="6350" b="4445"/>
            <wp:docPr id="1" name="Рисунок 1" descr="http://xn--b1acdfjbh2acclca1a.xn--p1ai/upload/getODA/WebOrder?GetImage&amp;Id=13924&amp;Fig=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xn--b1acdfjbh2acclca1a.xn--p1ai/upload/getODA/WebOrder?GetImage&amp;Id=13924&amp;Fig=8"/>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80000" cy="1405588"/>
                    </a:xfrm>
                    <a:prstGeom prst="rect">
                      <a:avLst/>
                    </a:prstGeom>
                    <a:noFill/>
                    <a:ln>
                      <a:noFill/>
                    </a:ln>
                  </pic:spPr>
                </pic:pic>
              </a:graphicData>
            </a:graphic>
          </wp:inline>
        </w:drawing>
      </w:r>
    </w:p>
    <w:p w:rsidR="00511D47" w:rsidRPr="00511D47" w:rsidRDefault="00511D47" w:rsidP="00511D47">
      <w:pPr>
        <w:spacing w:after="0" w:line="346" w:lineRule="atLeast"/>
        <w:jc w:val="center"/>
        <w:outlineLvl w:val="0"/>
        <w:rPr>
          <w:rFonts w:ascii="Times New Roman" w:eastAsia="Times New Roman" w:hAnsi="Times New Roman" w:cs="Times New Roman"/>
          <w:b/>
          <w:bCs/>
          <w:color w:val="000000"/>
          <w:kern w:val="36"/>
          <w:sz w:val="32"/>
          <w:szCs w:val="32"/>
          <w:lang w:eastAsia="ru-RU"/>
        </w:rPr>
      </w:pPr>
      <w:r w:rsidRPr="00511D47">
        <w:rPr>
          <w:rFonts w:ascii="Times New Roman" w:eastAsia="Times New Roman" w:hAnsi="Times New Roman" w:cs="Times New Roman"/>
          <w:b/>
          <w:bCs/>
          <w:color w:val="000000"/>
          <w:kern w:val="36"/>
          <w:sz w:val="32"/>
          <w:szCs w:val="32"/>
          <w:lang w:eastAsia="ru-RU"/>
        </w:rPr>
        <w:t>АДМИНИСТРАЦИЯ ГОРОДА НИЖНЕГО НОВГОРОДА</w:t>
      </w:r>
    </w:p>
    <w:p w:rsidR="00511D47" w:rsidRPr="00511D47" w:rsidRDefault="00511D47" w:rsidP="00511D47">
      <w:pPr>
        <w:spacing w:after="0" w:line="389" w:lineRule="atLeast"/>
        <w:jc w:val="center"/>
        <w:outlineLvl w:val="0"/>
        <w:rPr>
          <w:rFonts w:ascii="Times New Roman" w:eastAsia="Times New Roman" w:hAnsi="Times New Roman" w:cs="Times New Roman"/>
          <w:b/>
          <w:bCs/>
          <w:color w:val="000000"/>
          <w:kern w:val="36"/>
          <w:sz w:val="36"/>
          <w:szCs w:val="36"/>
          <w:lang w:eastAsia="ru-RU"/>
        </w:rPr>
      </w:pPr>
      <w:proofErr w:type="gramStart"/>
      <w:r w:rsidRPr="00511D47">
        <w:rPr>
          <w:rFonts w:ascii="Times New Roman" w:eastAsia="Times New Roman" w:hAnsi="Times New Roman" w:cs="Times New Roman"/>
          <w:b/>
          <w:bCs/>
          <w:color w:val="000000"/>
          <w:kern w:val="36"/>
          <w:sz w:val="36"/>
          <w:szCs w:val="36"/>
          <w:lang w:eastAsia="ru-RU"/>
        </w:rPr>
        <w:t>П</w:t>
      </w:r>
      <w:proofErr w:type="gramEnd"/>
      <w:r w:rsidRPr="00511D47">
        <w:rPr>
          <w:rFonts w:ascii="Times New Roman" w:eastAsia="Times New Roman" w:hAnsi="Times New Roman" w:cs="Times New Roman"/>
          <w:b/>
          <w:bCs/>
          <w:color w:val="000000"/>
          <w:kern w:val="36"/>
          <w:sz w:val="36"/>
          <w:szCs w:val="36"/>
          <w:lang w:eastAsia="ru-RU"/>
        </w:rPr>
        <w:t xml:space="preserve"> О С Т А Н О В Л Е Н И Е</w:t>
      </w:r>
    </w:p>
    <w:p w:rsidR="00511D47" w:rsidRPr="00511D47" w:rsidRDefault="00AB0CB3" w:rsidP="00511D47">
      <w:pPr>
        <w:spacing w:after="0" w:line="560" w:lineRule="atLeast"/>
        <w:ind w:left="288" w:firstLine="720"/>
        <w:jc w:val="both"/>
        <w:rPr>
          <w:rFonts w:ascii="Times New Roman" w:eastAsia="Times New Roman" w:hAnsi="Times New Roman" w:cs="Times New Roman"/>
          <w:color w:val="000000"/>
          <w:sz w:val="32"/>
          <w:szCs w:val="32"/>
          <w:lang w:eastAsia="ru-RU"/>
        </w:rPr>
      </w:pPr>
      <w:r w:rsidRPr="00AB0CB3">
        <w:rPr>
          <w:rFonts w:ascii="Arial" w:hAnsi="Arial" w:cs="Arial"/>
          <w:color w:val="2D2D2D"/>
          <w:sz w:val="32"/>
          <w:szCs w:val="32"/>
          <w:shd w:val="clear" w:color="auto" w:fill="F2F2F2"/>
        </w:rPr>
        <w:t>01.08.2017      № 3595</w:t>
      </w:r>
    </w:p>
    <w:tbl>
      <w:tblPr>
        <w:tblW w:w="0" w:type="auto"/>
        <w:tblInd w:w="28" w:type="dxa"/>
        <w:tblCellMar>
          <w:top w:w="15" w:type="dxa"/>
          <w:left w:w="15" w:type="dxa"/>
          <w:bottom w:w="15" w:type="dxa"/>
          <w:right w:w="15" w:type="dxa"/>
        </w:tblCellMar>
        <w:tblLook w:val="04A0" w:firstRow="1" w:lastRow="0" w:firstColumn="1" w:lastColumn="0" w:noHBand="0" w:noVBand="1"/>
      </w:tblPr>
      <w:tblGrid>
        <w:gridCol w:w="284"/>
        <w:gridCol w:w="4394"/>
        <w:gridCol w:w="284"/>
      </w:tblGrid>
      <w:tr w:rsidR="00511D47" w:rsidRPr="00511D47" w:rsidTr="00511D47">
        <w:trPr>
          <w:trHeight w:val="288"/>
        </w:trPr>
        <w:tc>
          <w:tcPr>
            <w:tcW w:w="284" w:type="dxa"/>
            <w:tcBorders>
              <w:top w:val="nil"/>
              <w:left w:val="nil"/>
              <w:bottom w:val="nil"/>
              <w:right w:val="nil"/>
            </w:tcBorders>
            <w:tcMar>
              <w:top w:w="0" w:type="dxa"/>
              <w:left w:w="108" w:type="dxa"/>
              <w:bottom w:w="0" w:type="dxa"/>
              <w:right w:w="108" w:type="dxa"/>
            </w:tcMar>
            <w:hideMark/>
          </w:tcPr>
          <w:p w:rsidR="00511D47" w:rsidRPr="00511D47" w:rsidRDefault="00511D47" w:rsidP="00511D47">
            <w:pPr>
              <w:spacing w:after="0" w:line="240" w:lineRule="auto"/>
              <w:rPr>
                <w:rFonts w:ascii="Times New Roman" w:eastAsia="Times New Roman" w:hAnsi="Times New Roman" w:cs="Times New Roman"/>
                <w:sz w:val="32"/>
                <w:szCs w:val="32"/>
                <w:lang w:eastAsia="ru-RU"/>
              </w:rPr>
            </w:pPr>
          </w:p>
        </w:tc>
        <w:tc>
          <w:tcPr>
            <w:tcW w:w="4394" w:type="dxa"/>
            <w:tcBorders>
              <w:top w:val="nil"/>
              <w:left w:val="nil"/>
              <w:bottom w:val="nil"/>
              <w:right w:val="nil"/>
            </w:tcBorders>
            <w:tcMar>
              <w:top w:w="0" w:type="dxa"/>
              <w:left w:w="108" w:type="dxa"/>
              <w:bottom w:w="0" w:type="dxa"/>
              <w:right w:w="108" w:type="dxa"/>
            </w:tcMar>
            <w:hideMark/>
          </w:tcPr>
          <w:p w:rsidR="00511D47" w:rsidRPr="00511D47" w:rsidRDefault="00511D47" w:rsidP="00511D47">
            <w:pPr>
              <w:spacing w:after="0" w:line="240" w:lineRule="auto"/>
              <w:rPr>
                <w:rFonts w:ascii="Times New Roman" w:eastAsia="Times New Roman" w:hAnsi="Times New Roman" w:cs="Times New Roman"/>
                <w:sz w:val="32"/>
                <w:szCs w:val="32"/>
                <w:lang w:eastAsia="ru-RU"/>
              </w:rPr>
            </w:pPr>
          </w:p>
        </w:tc>
        <w:tc>
          <w:tcPr>
            <w:tcW w:w="284" w:type="dxa"/>
            <w:tcBorders>
              <w:top w:val="nil"/>
              <w:left w:val="nil"/>
              <w:bottom w:val="nil"/>
              <w:right w:val="nil"/>
            </w:tcBorders>
            <w:tcMar>
              <w:top w:w="0" w:type="dxa"/>
              <w:left w:w="108" w:type="dxa"/>
              <w:bottom w:w="0" w:type="dxa"/>
              <w:right w:w="108" w:type="dxa"/>
            </w:tcMar>
            <w:hideMark/>
          </w:tcPr>
          <w:p w:rsidR="00511D47" w:rsidRPr="00511D47" w:rsidRDefault="00511D47" w:rsidP="00511D47">
            <w:pPr>
              <w:spacing w:after="0" w:line="240" w:lineRule="auto"/>
              <w:rPr>
                <w:rFonts w:ascii="Times New Roman" w:eastAsia="Times New Roman" w:hAnsi="Times New Roman" w:cs="Times New Roman"/>
                <w:sz w:val="32"/>
                <w:szCs w:val="32"/>
                <w:lang w:eastAsia="ru-RU"/>
              </w:rPr>
            </w:pPr>
          </w:p>
        </w:tc>
      </w:tr>
      <w:tr w:rsidR="00511D47" w:rsidRPr="00511D47" w:rsidTr="00511D47">
        <w:trPr>
          <w:trHeight w:val="490"/>
        </w:trPr>
        <w:tc>
          <w:tcPr>
            <w:tcW w:w="4962" w:type="dxa"/>
            <w:gridSpan w:val="3"/>
            <w:tcBorders>
              <w:top w:val="nil"/>
              <w:left w:val="nil"/>
              <w:bottom w:val="nil"/>
              <w:right w:val="nil"/>
            </w:tcBorders>
            <w:tcMar>
              <w:top w:w="0" w:type="dxa"/>
              <w:left w:w="108" w:type="dxa"/>
              <w:bottom w:w="0" w:type="dxa"/>
              <w:right w:w="108" w:type="dxa"/>
            </w:tcMar>
            <w:hideMark/>
          </w:tcPr>
          <w:p w:rsidR="00AB0CB3" w:rsidRPr="00AB0CB3" w:rsidRDefault="00AB0CB3" w:rsidP="00AB0CB3">
            <w:pPr>
              <w:pStyle w:val="pt-a-000019"/>
              <w:spacing w:after="0"/>
              <w:jc w:val="both"/>
              <w:textAlignment w:val="baseline"/>
              <w:rPr>
                <w:sz w:val="32"/>
                <w:szCs w:val="32"/>
              </w:rPr>
            </w:pPr>
            <w:r w:rsidRPr="00AB0CB3">
              <w:rPr>
                <w:sz w:val="32"/>
                <w:szCs w:val="32"/>
              </w:rPr>
              <w:t>Об установлении размера платы за содержание жилого помещения с 01 августа 2017 года</w:t>
            </w:r>
          </w:p>
          <w:p w:rsidR="00511D47" w:rsidRPr="00AB0CB3" w:rsidRDefault="00511D47" w:rsidP="00511D47">
            <w:pPr>
              <w:spacing w:after="0" w:line="302" w:lineRule="atLeast"/>
              <w:jc w:val="both"/>
              <w:rPr>
                <w:rFonts w:ascii="Times New Roman" w:eastAsia="Times New Roman" w:hAnsi="Times New Roman" w:cs="Times New Roman"/>
                <w:sz w:val="32"/>
                <w:szCs w:val="32"/>
                <w:lang w:eastAsia="ru-RU"/>
              </w:rPr>
            </w:pPr>
          </w:p>
          <w:p w:rsidR="00511D47" w:rsidRPr="00511D47" w:rsidRDefault="00511D47" w:rsidP="00511D47">
            <w:pPr>
              <w:spacing w:after="0" w:line="302" w:lineRule="atLeast"/>
              <w:jc w:val="both"/>
              <w:rPr>
                <w:rFonts w:ascii="Times New Roman" w:eastAsia="Times New Roman" w:hAnsi="Times New Roman" w:cs="Times New Roman"/>
                <w:sz w:val="32"/>
                <w:szCs w:val="32"/>
                <w:lang w:eastAsia="ru-RU"/>
              </w:rPr>
            </w:pPr>
          </w:p>
        </w:tc>
      </w:tr>
    </w:tbl>
    <w:p w:rsidR="00AB0CB3" w:rsidRPr="00AB0CB3" w:rsidRDefault="00AB0CB3" w:rsidP="00AB0CB3">
      <w:pPr>
        <w:pStyle w:val="pt-a-000023"/>
        <w:shd w:val="clear" w:color="auto" w:fill="F2F2F2"/>
        <w:spacing w:before="0" w:beforeAutospacing="0" w:after="0" w:afterAutospacing="0"/>
        <w:textAlignment w:val="baseline"/>
        <w:rPr>
          <w:rFonts w:ascii="Arial" w:hAnsi="Arial" w:cs="Arial"/>
          <w:color w:val="2D2D2D"/>
          <w:sz w:val="32"/>
          <w:szCs w:val="32"/>
        </w:rPr>
      </w:pPr>
      <w:r w:rsidRPr="00AB0CB3">
        <w:rPr>
          <w:rFonts w:ascii="Arial" w:hAnsi="Arial" w:cs="Arial"/>
          <w:color w:val="2D2D2D"/>
          <w:sz w:val="32"/>
          <w:szCs w:val="32"/>
        </w:rPr>
        <w:t>В соответствии со </w:t>
      </w:r>
      <w:hyperlink r:id="rId6" w:history="1">
        <w:r w:rsidRPr="00AB0CB3">
          <w:rPr>
            <w:rStyle w:val="a5"/>
            <w:rFonts w:ascii="Arial" w:hAnsi="Arial" w:cs="Arial"/>
            <w:color w:val="00176D"/>
            <w:sz w:val="32"/>
            <w:szCs w:val="32"/>
            <w:bdr w:val="none" w:sz="0" w:space="0" w:color="auto" w:frame="1"/>
          </w:rPr>
          <w:t>статьями 154</w:t>
        </w:r>
      </w:hyperlink>
      <w:r w:rsidRPr="00AB0CB3">
        <w:rPr>
          <w:rFonts w:ascii="Arial" w:hAnsi="Arial" w:cs="Arial"/>
          <w:color w:val="2D2D2D"/>
          <w:sz w:val="32"/>
          <w:szCs w:val="32"/>
        </w:rPr>
        <w:t>, </w:t>
      </w:r>
      <w:hyperlink r:id="rId7" w:history="1">
        <w:r w:rsidRPr="00AB0CB3">
          <w:rPr>
            <w:rStyle w:val="a5"/>
            <w:rFonts w:ascii="Arial" w:hAnsi="Arial" w:cs="Arial"/>
            <w:color w:val="00176D"/>
            <w:sz w:val="32"/>
            <w:szCs w:val="32"/>
            <w:bdr w:val="none" w:sz="0" w:space="0" w:color="auto" w:frame="1"/>
          </w:rPr>
          <w:t>156</w:t>
        </w:r>
      </w:hyperlink>
      <w:r w:rsidRPr="00AB0CB3">
        <w:rPr>
          <w:rFonts w:ascii="Arial" w:hAnsi="Arial" w:cs="Arial"/>
          <w:color w:val="2D2D2D"/>
          <w:sz w:val="32"/>
          <w:szCs w:val="32"/>
        </w:rPr>
        <w:t>, 158 Жилищного кодекса Российской Федерации, </w:t>
      </w:r>
      <w:hyperlink r:id="rId8" w:history="1">
        <w:r w:rsidRPr="00AB0CB3">
          <w:rPr>
            <w:rStyle w:val="a5"/>
            <w:rFonts w:ascii="Arial" w:hAnsi="Arial" w:cs="Arial"/>
            <w:color w:val="00176D"/>
            <w:sz w:val="32"/>
            <w:szCs w:val="32"/>
            <w:bdr w:val="none" w:sz="0" w:space="0" w:color="auto" w:frame="1"/>
          </w:rPr>
          <w:t>статьей 43</w:t>
        </w:r>
      </w:hyperlink>
      <w:r w:rsidRPr="00AB0CB3">
        <w:rPr>
          <w:rFonts w:ascii="Arial" w:hAnsi="Arial" w:cs="Arial"/>
          <w:color w:val="2D2D2D"/>
          <w:sz w:val="32"/>
          <w:szCs w:val="32"/>
        </w:rPr>
        <w:t> Устава города Нижнего Новгорода администрация города Нижнего Новгорода постановляет:</w:t>
      </w:r>
    </w:p>
    <w:p w:rsidR="00AB0CB3" w:rsidRPr="00AB0CB3" w:rsidRDefault="00AB0CB3" w:rsidP="00AB0CB3">
      <w:pPr>
        <w:pStyle w:val="pt-a-000023"/>
        <w:shd w:val="clear" w:color="auto" w:fill="F2F2F2"/>
        <w:spacing w:before="0" w:beforeAutospacing="0" w:after="0" w:afterAutospacing="0"/>
        <w:textAlignment w:val="baseline"/>
        <w:rPr>
          <w:rFonts w:ascii="Arial" w:hAnsi="Arial" w:cs="Arial"/>
          <w:color w:val="2D2D2D"/>
          <w:sz w:val="32"/>
          <w:szCs w:val="32"/>
        </w:rPr>
      </w:pPr>
      <w:r w:rsidRPr="00AB0CB3">
        <w:rPr>
          <w:rFonts w:ascii="Arial" w:hAnsi="Arial" w:cs="Arial"/>
          <w:color w:val="2D2D2D"/>
          <w:sz w:val="32"/>
          <w:szCs w:val="32"/>
        </w:rPr>
        <w:t>1. Установить с 01 августа 2017 года:</w:t>
      </w:r>
    </w:p>
    <w:p w:rsidR="00AB0CB3" w:rsidRPr="00AB0CB3" w:rsidRDefault="00AB0CB3" w:rsidP="00AB0CB3">
      <w:pPr>
        <w:pStyle w:val="pt-a-000023"/>
        <w:shd w:val="clear" w:color="auto" w:fill="F2F2F2"/>
        <w:spacing w:before="0" w:beforeAutospacing="0" w:after="0" w:afterAutospacing="0"/>
        <w:textAlignment w:val="baseline"/>
        <w:rPr>
          <w:rFonts w:ascii="Arial" w:hAnsi="Arial" w:cs="Arial"/>
          <w:color w:val="2D2D2D"/>
          <w:sz w:val="32"/>
          <w:szCs w:val="32"/>
        </w:rPr>
      </w:pPr>
      <w:r w:rsidRPr="00AB0CB3">
        <w:rPr>
          <w:rFonts w:ascii="Arial" w:hAnsi="Arial" w:cs="Arial"/>
          <w:color w:val="2D2D2D"/>
          <w:sz w:val="32"/>
          <w:szCs w:val="32"/>
        </w:rPr>
        <w:t xml:space="preserve">1.1. </w:t>
      </w:r>
      <w:proofErr w:type="gramStart"/>
      <w:r w:rsidRPr="00AB0CB3">
        <w:rPr>
          <w:rFonts w:ascii="Arial" w:hAnsi="Arial" w:cs="Arial"/>
          <w:color w:val="2D2D2D"/>
          <w:sz w:val="32"/>
          <w:szCs w:val="32"/>
        </w:rPr>
        <w:t>Размер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а также для собственников жилых помещений, которые выбрали способ управления многоквартирным домом (за исключением способа непосредственного управления), но на общем собрании не приняли решение об установлении размера платы за содержание жилого помещения согласно приложению № 1 к</w:t>
      </w:r>
      <w:proofErr w:type="gramEnd"/>
      <w:r w:rsidRPr="00AB0CB3">
        <w:rPr>
          <w:rFonts w:ascii="Arial" w:hAnsi="Arial" w:cs="Arial"/>
          <w:color w:val="2D2D2D"/>
          <w:sz w:val="32"/>
          <w:szCs w:val="32"/>
        </w:rPr>
        <w:t xml:space="preserve"> настоящему постановлению.</w:t>
      </w:r>
    </w:p>
    <w:p w:rsidR="00AB0CB3" w:rsidRPr="00AB0CB3" w:rsidRDefault="00AB0CB3" w:rsidP="00AB0CB3">
      <w:pPr>
        <w:pStyle w:val="pt-a-000023"/>
        <w:shd w:val="clear" w:color="auto" w:fill="F2F2F2"/>
        <w:spacing w:before="0" w:beforeAutospacing="0" w:after="0" w:afterAutospacing="0"/>
        <w:textAlignment w:val="baseline"/>
        <w:rPr>
          <w:rFonts w:ascii="Arial" w:hAnsi="Arial" w:cs="Arial"/>
          <w:color w:val="2D2D2D"/>
          <w:sz w:val="32"/>
          <w:szCs w:val="32"/>
        </w:rPr>
      </w:pPr>
      <w:proofErr w:type="gramStart"/>
      <w:r w:rsidRPr="00AB0CB3">
        <w:rPr>
          <w:rFonts w:ascii="Arial" w:hAnsi="Arial" w:cs="Arial"/>
          <w:color w:val="2D2D2D"/>
          <w:sz w:val="32"/>
          <w:szCs w:val="32"/>
        </w:rPr>
        <w:t xml:space="preserve">В случае принятия собственниками жилых помещений многоквартирного дома решения об установлении размера платы на их общем собрании, размер платы за содержание жилого помещения для нанимателей жилых помещений в многоквартирном доме, а также для граждан, проживающих в жилых помещениях маневренного фонда, устанавливается равным размеру платы для собственников жилых помещений </w:t>
      </w:r>
      <w:r w:rsidRPr="00AB0CB3">
        <w:rPr>
          <w:rFonts w:ascii="Arial" w:hAnsi="Arial" w:cs="Arial"/>
          <w:color w:val="2D2D2D"/>
          <w:sz w:val="32"/>
          <w:szCs w:val="32"/>
        </w:rPr>
        <w:lastRenderedPageBreak/>
        <w:t>данного многоквартирного дома, принятому на общем собрании.</w:t>
      </w:r>
      <w:proofErr w:type="gramEnd"/>
    </w:p>
    <w:p w:rsidR="00AB0CB3" w:rsidRPr="00AB0CB3" w:rsidRDefault="00AB0CB3" w:rsidP="00AB0CB3">
      <w:pPr>
        <w:pStyle w:val="pt-a-000023"/>
        <w:shd w:val="clear" w:color="auto" w:fill="F2F2F2"/>
        <w:spacing w:before="0" w:beforeAutospacing="0" w:after="0" w:afterAutospacing="0"/>
        <w:textAlignment w:val="baseline"/>
        <w:rPr>
          <w:rFonts w:ascii="Arial" w:hAnsi="Arial" w:cs="Arial"/>
          <w:color w:val="2D2D2D"/>
          <w:sz w:val="32"/>
          <w:szCs w:val="32"/>
        </w:rPr>
      </w:pPr>
      <w:r w:rsidRPr="00AB0CB3">
        <w:rPr>
          <w:rFonts w:ascii="Arial" w:hAnsi="Arial" w:cs="Arial"/>
          <w:color w:val="2D2D2D"/>
          <w:sz w:val="32"/>
          <w:szCs w:val="32"/>
        </w:rPr>
        <w:t>1.2. Размер платы за содержание жилого помещения для нанимателей жилых помещений по договорам найма жилого помещения в общежитии государственного или муниципального жилищного фонда и в многоквартирных домах, ранее имевших статус общежития, согласно приложению № 2 к настоящему постановлению.</w:t>
      </w:r>
    </w:p>
    <w:p w:rsidR="00AB0CB3" w:rsidRPr="00AB0CB3" w:rsidRDefault="00AB0CB3" w:rsidP="00AB0CB3">
      <w:pPr>
        <w:pStyle w:val="pt-consplusnormal"/>
        <w:shd w:val="clear" w:color="auto" w:fill="F2F2F2"/>
        <w:spacing w:before="0" w:beforeAutospacing="0" w:after="0" w:afterAutospacing="0"/>
        <w:textAlignment w:val="baseline"/>
        <w:rPr>
          <w:rFonts w:ascii="Arial" w:hAnsi="Arial" w:cs="Arial"/>
          <w:color w:val="2D2D2D"/>
          <w:sz w:val="32"/>
          <w:szCs w:val="32"/>
        </w:rPr>
      </w:pPr>
      <w:r w:rsidRPr="00AB0CB3">
        <w:rPr>
          <w:rFonts w:ascii="Arial" w:hAnsi="Arial" w:cs="Arial"/>
          <w:color w:val="2D2D2D"/>
          <w:sz w:val="32"/>
          <w:szCs w:val="32"/>
        </w:rPr>
        <w:t xml:space="preserve">2. </w:t>
      </w:r>
      <w:proofErr w:type="gramStart"/>
      <w:r w:rsidRPr="00AB0CB3">
        <w:rPr>
          <w:rFonts w:ascii="Arial" w:hAnsi="Arial" w:cs="Arial"/>
          <w:color w:val="2D2D2D"/>
          <w:sz w:val="32"/>
          <w:szCs w:val="32"/>
        </w:rPr>
        <w:t>Размер платы за содержание жилого помещения для собственников жилых помещений, которые не приняли решение о выборе способа управления многоквартирным домом, устанавливается администрацией города Нижнего Новгорода в соответствии с пунктом 34 Правил содержания общего имущества в многоквартирном доме, утвержденных постановлением Правительства Российской Федерации от 13.08.2006 № 491, по результатам открытого конкурса, проводимого в установлен-</w:t>
      </w:r>
      <w:proofErr w:type="gramEnd"/>
    </w:p>
    <w:p w:rsidR="00AB0CB3" w:rsidRPr="00AB0CB3" w:rsidRDefault="00AB0CB3" w:rsidP="00AB0CB3">
      <w:pPr>
        <w:pStyle w:val="pt-consplusnormal"/>
        <w:shd w:val="clear" w:color="auto" w:fill="F2F2F2"/>
        <w:spacing w:before="0" w:beforeAutospacing="0" w:after="0" w:afterAutospacing="0"/>
        <w:textAlignment w:val="baseline"/>
        <w:rPr>
          <w:rFonts w:ascii="Arial" w:hAnsi="Arial" w:cs="Arial"/>
          <w:color w:val="2D2D2D"/>
          <w:sz w:val="32"/>
          <w:szCs w:val="32"/>
        </w:rPr>
      </w:pPr>
      <w:r w:rsidRPr="00AB0CB3">
        <w:rPr>
          <w:rFonts w:ascii="Arial" w:hAnsi="Arial" w:cs="Arial"/>
          <w:color w:val="2D2D2D"/>
          <w:sz w:val="32"/>
          <w:szCs w:val="32"/>
        </w:rPr>
        <w:t> </w:t>
      </w:r>
    </w:p>
    <w:p w:rsidR="00AB0CB3" w:rsidRPr="00AB0CB3" w:rsidRDefault="00AB0CB3" w:rsidP="00AB0CB3">
      <w:pPr>
        <w:pStyle w:val="pt-consplusnormal"/>
        <w:shd w:val="clear" w:color="auto" w:fill="F2F2F2"/>
        <w:spacing w:before="0" w:beforeAutospacing="0" w:after="0" w:afterAutospacing="0"/>
        <w:textAlignment w:val="baseline"/>
        <w:rPr>
          <w:rFonts w:ascii="Arial" w:hAnsi="Arial" w:cs="Arial"/>
          <w:color w:val="2D2D2D"/>
          <w:sz w:val="32"/>
          <w:szCs w:val="32"/>
        </w:rPr>
      </w:pPr>
      <w:r w:rsidRPr="00AB0CB3">
        <w:rPr>
          <w:rFonts w:ascii="Arial" w:hAnsi="Arial" w:cs="Arial"/>
          <w:color w:val="2D2D2D"/>
          <w:sz w:val="32"/>
          <w:szCs w:val="32"/>
        </w:rPr>
        <w:t> </w:t>
      </w:r>
    </w:p>
    <w:p w:rsidR="00AB0CB3" w:rsidRPr="00AB0CB3" w:rsidRDefault="00AB0CB3" w:rsidP="00AB0CB3">
      <w:pPr>
        <w:pStyle w:val="pt-consplusnormal-000025"/>
        <w:shd w:val="clear" w:color="auto" w:fill="F2F2F2"/>
        <w:spacing w:before="0" w:beforeAutospacing="0" w:after="0" w:afterAutospacing="0"/>
        <w:textAlignment w:val="baseline"/>
        <w:rPr>
          <w:rFonts w:ascii="Arial" w:hAnsi="Arial" w:cs="Arial"/>
          <w:color w:val="2D2D2D"/>
          <w:sz w:val="32"/>
          <w:szCs w:val="32"/>
        </w:rPr>
      </w:pPr>
      <w:r w:rsidRPr="00AB0CB3">
        <w:rPr>
          <w:rFonts w:ascii="Arial" w:hAnsi="Arial" w:cs="Arial"/>
          <w:color w:val="2D2D2D"/>
          <w:sz w:val="32"/>
          <w:szCs w:val="32"/>
        </w:rPr>
        <w:t xml:space="preserve">ном </w:t>
      </w:r>
      <w:proofErr w:type="gramStart"/>
      <w:r w:rsidRPr="00AB0CB3">
        <w:rPr>
          <w:rFonts w:ascii="Arial" w:hAnsi="Arial" w:cs="Arial"/>
          <w:color w:val="2D2D2D"/>
          <w:sz w:val="32"/>
          <w:szCs w:val="32"/>
        </w:rPr>
        <w:t>порядке</w:t>
      </w:r>
      <w:proofErr w:type="gramEnd"/>
      <w:r w:rsidRPr="00AB0CB3">
        <w:rPr>
          <w:rFonts w:ascii="Arial" w:hAnsi="Arial" w:cs="Arial"/>
          <w:color w:val="2D2D2D"/>
          <w:sz w:val="32"/>
          <w:szCs w:val="32"/>
        </w:rPr>
        <w:t>, равным цене договора управления многоквартирным домом. Цена договора управления многоквартирным домом устанавливается равной размеру платы за содержание жилого помещения, указанной в конкурсной документации.</w:t>
      </w:r>
    </w:p>
    <w:p w:rsidR="00AB0CB3" w:rsidRPr="00AB0CB3" w:rsidRDefault="00AB0CB3" w:rsidP="00AB0CB3">
      <w:pPr>
        <w:pStyle w:val="pt-consplusnormal"/>
        <w:shd w:val="clear" w:color="auto" w:fill="F2F2F2"/>
        <w:spacing w:before="0" w:beforeAutospacing="0" w:after="0" w:afterAutospacing="0"/>
        <w:textAlignment w:val="baseline"/>
        <w:rPr>
          <w:rFonts w:ascii="Arial" w:hAnsi="Arial" w:cs="Arial"/>
          <w:color w:val="2D2D2D"/>
          <w:sz w:val="32"/>
          <w:szCs w:val="32"/>
        </w:rPr>
      </w:pPr>
      <w:r w:rsidRPr="00AB0CB3">
        <w:rPr>
          <w:rFonts w:ascii="Arial" w:hAnsi="Arial" w:cs="Arial"/>
          <w:color w:val="2D2D2D"/>
          <w:sz w:val="32"/>
          <w:szCs w:val="32"/>
        </w:rPr>
        <w:t xml:space="preserve">3. </w:t>
      </w:r>
      <w:proofErr w:type="gramStart"/>
      <w:r w:rsidRPr="00AB0CB3">
        <w:rPr>
          <w:rFonts w:ascii="Arial" w:hAnsi="Arial" w:cs="Arial"/>
          <w:color w:val="2D2D2D"/>
          <w:sz w:val="32"/>
          <w:szCs w:val="32"/>
        </w:rPr>
        <w:t>Размер платы за содержание жилого помещения для собственников жилых помещений, которые выбрали способ непосредственного управления многоквартирным домом, но не приняли решение об установлении размера платы за содержание жилого помещения устанавливается администрацией города Нижнего Новгорода в соответствии с пунктом 36 Правил содержания общего имущества в многоквартирном доме, утвержденных постановлением Правительства Российской Федерации от 13.08.2006 № 491, исходя из стоимости услуг и работ</w:t>
      </w:r>
      <w:proofErr w:type="gramEnd"/>
      <w:r w:rsidRPr="00AB0CB3">
        <w:rPr>
          <w:rFonts w:ascii="Arial" w:hAnsi="Arial" w:cs="Arial"/>
          <w:color w:val="2D2D2D"/>
          <w:sz w:val="32"/>
          <w:szCs w:val="32"/>
        </w:rPr>
        <w:t>, входящих в утвержденные решением общего собрания собственников помещений перечни услуг и работ, выполняемых лицами, осуществляющими соответствующие виды деятельности.</w:t>
      </w:r>
    </w:p>
    <w:p w:rsidR="00AB0CB3" w:rsidRPr="00AB0CB3" w:rsidRDefault="00AB0CB3" w:rsidP="00AB0CB3">
      <w:pPr>
        <w:pStyle w:val="pt-a-000023"/>
        <w:shd w:val="clear" w:color="auto" w:fill="F2F2F2"/>
        <w:spacing w:before="0" w:beforeAutospacing="0" w:after="0" w:afterAutospacing="0"/>
        <w:textAlignment w:val="baseline"/>
        <w:rPr>
          <w:rFonts w:ascii="Arial" w:hAnsi="Arial" w:cs="Arial"/>
          <w:color w:val="2D2D2D"/>
          <w:sz w:val="32"/>
          <w:szCs w:val="32"/>
        </w:rPr>
      </w:pPr>
      <w:r w:rsidRPr="00AB0CB3">
        <w:rPr>
          <w:rFonts w:ascii="Arial" w:hAnsi="Arial" w:cs="Arial"/>
          <w:color w:val="2D2D2D"/>
          <w:sz w:val="32"/>
          <w:szCs w:val="32"/>
        </w:rPr>
        <w:t>4. Отменить пункты 1, 3, 4, 5 </w:t>
      </w:r>
      <w:hyperlink r:id="rId9" w:history="1">
        <w:proofErr w:type="gramStart"/>
        <w:r w:rsidRPr="00AB0CB3">
          <w:rPr>
            <w:rStyle w:val="a5"/>
            <w:rFonts w:ascii="Arial" w:hAnsi="Arial" w:cs="Arial"/>
            <w:color w:val="00176D"/>
            <w:sz w:val="32"/>
            <w:szCs w:val="32"/>
            <w:bdr w:val="none" w:sz="0" w:space="0" w:color="auto" w:frame="1"/>
          </w:rPr>
          <w:t>постановлени</w:t>
        </w:r>
      </w:hyperlink>
      <w:r w:rsidRPr="00AB0CB3">
        <w:rPr>
          <w:rFonts w:ascii="Arial" w:hAnsi="Arial" w:cs="Arial"/>
          <w:color w:val="2D2D2D"/>
          <w:sz w:val="32"/>
          <w:szCs w:val="32"/>
        </w:rPr>
        <w:t>я</w:t>
      </w:r>
      <w:proofErr w:type="gramEnd"/>
      <w:r w:rsidRPr="00AB0CB3">
        <w:rPr>
          <w:rFonts w:ascii="Arial" w:hAnsi="Arial" w:cs="Arial"/>
          <w:color w:val="2D2D2D"/>
          <w:sz w:val="32"/>
          <w:szCs w:val="32"/>
        </w:rPr>
        <w:t xml:space="preserve"> администрации города Нижнего Новгорода от 21.07.2016 № 2178 «Об </w:t>
      </w:r>
      <w:r w:rsidRPr="00AB0CB3">
        <w:rPr>
          <w:rFonts w:ascii="Arial" w:hAnsi="Arial" w:cs="Arial"/>
          <w:color w:val="2D2D2D"/>
          <w:sz w:val="32"/>
          <w:szCs w:val="32"/>
        </w:rPr>
        <w:lastRenderedPageBreak/>
        <w:t>установлении размера платы за содержание жилого помещения с 01 августа 2016 года» с 01 августа 2017 года.</w:t>
      </w:r>
    </w:p>
    <w:p w:rsidR="00AB0CB3" w:rsidRPr="00AB0CB3" w:rsidRDefault="00AB0CB3" w:rsidP="00AB0CB3">
      <w:pPr>
        <w:pStyle w:val="pt-a-000023"/>
        <w:shd w:val="clear" w:color="auto" w:fill="F2F2F2"/>
        <w:spacing w:before="0" w:beforeAutospacing="0" w:after="0" w:afterAutospacing="0"/>
        <w:textAlignment w:val="baseline"/>
        <w:rPr>
          <w:rFonts w:ascii="Arial" w:hAnsi="Arial" w:cs="Arial"/>
          <w:color w:val="2D2D2D"/>
          <w:sz w:val="32"/>
          <w:szCs w:val="32"/>
        </w:rPr>
      </w:pPr>
      <w:r w:rsidRPr="00AB0CB3">
        <w:rPr>
          <w:rFonts w:ascii="Arial" w:hAnsi="Arial" w:cs="Arial"/>
          <w:color w:val="2D2D2D"/>
          <w:sz w:val="32"/>
          <w:szCs w:val="32"/>
        </w:rPr>
        <w:t>5. Отменить постановление администрации города Нижнего Новгорода от 21.07.2016 № 2179 «Об установлении размера платы за содержание жилого помещения для собственников помещений в многоквартирном доме, не принявших решение об установлении размера платы на их общем собрании с 01 августа 2016 года» с 01 августа 2017 года.</w:t>
      </w:r>
    </w:p>
    <w:p w:rsidR="00AB0CB3" w:rsidRPr="00AB0CB3" w:rsidRDefault="00AB0CB3" w:rsidP="00AB0CB3">
      <w:pPr>
        <w:pStyle w:val="pt-headdoc"/>
        <w:shd w:val="clear" w:color="auto" w:fill="F2F2F2"/>
        <w:spacing w:before="0" w:beforeAutospacing="0" w:after="0" w:afterAutospacing="0"/>
        <w:textAlignment w:val="baseline"/>
        <w:rPr>
          <w:rFonts w:ascii="Arial" w:hAnsi="Arial" w:cs="Arial"/>
          <w:color w:val="2D2D2D"/>
          <w:sz w:val="32"/>
          <w:szCs w:val="32"/>
        </w:rPr>
      </w:pPr>
      <w:r w:rsidRPr="00AB0CB3">
        <w:rPr>
          <w:rFonts w:ascii="Arial" w:hAnsi="Arial" w:cs="Arial"/>
          <w:color w:val="2D2D2D"/>
          <w:sz w:val="32"/>
          <w:szCs w:val="32"/>
        </w:rPr>
        <w:t>6. Департаменту общественных отношений и информации администрации города Нижнего Новгорода (Амбарцумян Р.М.) обеспечить опубликование настоящего постановления в официальном печатном средстве массовой информации – газете «День города. Нижний Новгород».</w:t>
      </w:r>
    </w:p>
    <w:p w:rsidR="00AB0CB3" w:rsidRPr="00AB0CB3" w:rsidRDefault="00AB0CB3" w:rsidP="00AB0CB3">
      <w:pPr>
        <w:pStyle w:val="pt-a-000023"/>
        <w:shd w:val="clear" w:color="auto" w:fill="F2F2F2"/>
        <w:spacing w:before="0" w:beforeAutospacing="0" w:after="0" w:afterAutospacing="0"/>
        <w:textAlignment w:val="baseline"/>
        <w:rPr>
          <w:rFonts w:ascii="Arial" w:hAnsi="Arial" w:cs="Arial"/>
          <w:color w:val="2D2D2D"/>
          <w:sz w:val="32"/>
          <w:szCs w:val="32"/>
        </w:rPr>
      </w:pPr>
      <w:r w:rsidRPr="00AB0CB3">
        <w:rPr>
          <w:rFonts w:ascii="Arial" w:hAnsi="Arial" w:cs="Arial"/>
          <w:color w:val="2D2D2D"/>
          <w:sz w:val="32"/>
          <w:szCs w:val="32"/>
        </w:rPr>
        <w:t>7. Департаменту правового обеспечения администрации города Нижнего Новгорода (Киселева С.Б.) обеспечить размещение настоящего постановления на официальном сайте администрации города Нижнего Новгорода в информационн</w:t>
      </w:r>
      <w:proofErr w:type="gramStart"/>
      <w:r w:rsidRPr="00AB0CB3">
        <w:rPr>
          <w:rFonts w:ascii="Arial" w:hAnsi="Arial" w:cs="Arial"/>
          <w:color w:val="2D2D2D"/>
          <w:sz w:val="32"/>
          <w:szCs w:val="32"/>
        </w:rPr>
        <w:t>о-</w:t>
      </w:r>
      <w:proofErr w:type="gramEnd"/>
      <w:r w:rsidRPr="00AB0CB3">
        <w:rPr>
          <w:rFonts w:ascii="Arial" w:hAnsi="Arial" w:cs="Arial"/>
          <w:color w:val="2D2D2D"/>
          <w:sz w:val="32"/>
          <w:szCs w:val="32"/>
        </w:rPr>
        <w:t xml:space="preserve"> телекоммуникационной сети «Интернет».</w:t>
      </w:r>
    </w:p>
    <w:p w:rsidR="00AB0CB3" w:rsidRPr="00AB0CB3" w:rsidRDefault="00AB0CB3" w:rsidP="00AB0CB3">
      <w:pPr>
        <w:pStyle w:val="pt-a-000023"/>
        <w:shd w:val="clear" w:color="auto" w:fill="F2F2F2"/>
        <w:spacing w:before="0" w:beforeAutospacing="0" w:after="0" w:afterAutospacing="0"/>
        <w:textAlignment w:val="baseline"/>
        <w:rPr>
          <w:rFonts w:ascii="Arial" w:hAnsi="Arial" w:cs="Arial"/>
          <w:color w:val="2D2D2D"/>
          <w:sz w:val="32"/>
          <w:szCs w:val="32"/>
        </w:rPr>
      </w:pPr>
      <w:r w:rsidRPr="00AB0CB3">
        <w:rPr>
          <w:rFonts w:ascii="Arial" w:hAnsi="Arial" w:cs="Arial"/>
          <w:color w:val="2D2D2D"/>
          <w:sz w:val="32"/>
          <w:szCs w:val="32"/>
        </w:rPr>
        <w:t xml:space="preserve">8. </w:t>
      </w:r>
      <w:proofErr w:type="gramStart"/>
      <w:r w:rsidRPr="00AB0CB3">
        <w:rPr>
          <w:rFonts w:ascii="Arial" w:hAnsi="Arial" w:cs="Arial"/>
          <w:color w:val="2D2D2D"/>
          <w:sz w:val="32"/>
          <w:szCs w:val="32"/>
        </w:rPr>
        <w:t>Контроль за</w:t>
      </w:r>
      <w:proofErr w:type="gramEnd"/>
      <w:r w:rsidRPr="00AB0CB3">
        <w:rPr>
          <w:rFonts w:ascii="Arial" w:hAnsi="Arial" w:cs="Arial"/>
          <w:color w:val="2D2D2D"/>
          <w:sz w:val="32"/>
          <w:szCs w:val="32"/>
        </w:rPr>
        <w:t xml:space="preserve"> исполнением постановления возложить на заместителя главы администрации города Нижнего Новгорода Кудрявцеву И.В.</w:t>
      </w:r>
    </w:p>
    <w:p w:rsidR="00AB0CB3" w:rsidRPr="00AB0CB3" w:rsidRDefault="00AB0CB3" w:rsidP="00AB0CB3">
      <w:pPr>
        <w:pStyle w:val="pt-a-000023"/>
        <w:shd w:val="clear" w:color="auto" w:fill="F2F2F2"/>
        <w:spacing w:before="0" w:beforeAutospacing="0" w:after="0" w:afterAutospacing="0"/>
        <w:textAlignment w:val="baseline"/>
        <w:rPr>
          <w:rFonts w:ascii="Arial" w:hAnsi="Arial" w:cs="Arial"/>
          <w:color w:val="2D2D2D"/>
          <w:sz w:val="32"/>
          <w:szCs w:val="32"/>
        </w:rPr>
      </w:pPr>
      <w:r w:rsidRPr="00AB0CB3">
        <w:rPr>
          <w:rFonts w:ascii="Arial" w:hAnsi="Arial" w:cs="Arial"/>
          <w:color w:val="2D2D2D"/>
          <w:sz w:val="32"/>
          <w:szCs w:val="32"/>
        </w:rPr>
        <w:t>9. Настоящее постановление вступает в силу с 01.08.2017.</w:t>
      </w:r>
    </w:p>
    <w:p w:rsidR="00AB0CB3" w:rsidRPr="00AB0CB3" w:rsidRDefault="00AB0CB3" w:rsidP="00AB0CB3">
      <w:pPr>
        <w:pStyle w:val="pt-headdoc-000026"/>
        <w:shd w:val="clear" w:color="auto" w:fill="F2F2F2"/>
        <w:spacing w:before="0" w:beforeAutospacing="0" w:after="0" w:afterAutospacing="0"/>
        <w:textAlignment w:val="baseline"/>
        <w:rPr>
          <w:rFonts w:ascii="Arial" w:hAnsi="Arial" w:cs="Arial"/>
          <w:color w:val="2D2D2D"/>
          <w:sz w:val="32"/>
          <w:szCs w:val="32"/>
        </w:rPr>
      </w:pPr>
      <w:r w:rsidRPr="00AB0CB3">
        <w:rPr>
          <w:rFonts w:ascii="Arial" w:hAnsi="Arial" w:cs="Arial"/>
          <w:color w:val="2D2D2D"/>
          <w:sz w:val="32"/>
          <w:szCs w:val="32"/>
        </w:rPr>
        <w:t> </w:t>
      </w:r>
    </w:p>
    <w:p w:rsidR="00AB0CB3" w:rsidRPr="00AB0CB3" w:rsidRDefault="00AB0CB3" w:rsidP="00AB0CB3">
      <w:pPr>
        <w:pStyle w:val="pt-headdoc-000026"/>
        <w:shd w:val="clear" w:color="auto" w:fill="F2F2F2"/>
        <w:spacing w:before="0" w:beforeAutospacing="0" w:after="0" w:afterAutospacing="0"/>
        <w:textAlignment w:val="baseline"/>
        <w:rPr>
          <w:rFonts w:ascii="Arial" w:hAnsi="Arial" w:cs="Arial"/>
          <w:color w:val="2D2D2D"/>
          <w:sz w:val="32"/>
          <w:szCs w:val="32"/>
        </w:rPr>
      </w:pPr>
      <w:r w:rsidRPr="00AB0CB3">
        <w:rPr>
          <w:rFonts w:ascii="Arial" w:hAnsi="Arial" w:cs="Arial"/>
          <w:color w:val="2D2D2D"/>
          <w:sz w:val="32"/>
          <w:szCs w:val="32"/>
        </w:rPr>
        <w:t> </w:t>
      </w:r>
    </w:p>
    <w:p w:rsidR="00AB0CB3" w:rsidRPr="00AB0CB3" w:rsidRDefault="00AB0CB3" w:rsidP="00AB0CB3">
      <w:pPr>
        <w:pStyle w:val="pt-headdoc-000026"/>
        <w:shd w:val="clear" w:color="auto" w:fill="F2F2F2"/>
        <w:spacing w:before="0" w:beforeAutospacing="0" w:after="0" w:afterAutospacing="0"/>
        <w:textAlignment w:val="baseline"/>
        <w:rPr>
          <w:rFonts w:ascii="Arial" w:hAnsi="Arial" w:cs="Arial"/>
          <w:color w:val="2D2D2D"/>
          <w:sz w:val="32"/>
          <w:szCs w:val="32"/>
        </w:rPr>
      </w:pPr>
      <w:r w:rsidRPr="00AB0CB3">
        <w:rPr>
          <w:rFonts w:ascii="Arial" w:hAnsi="Arial" w:cs="Arial"/>
          <w:color w:val="2D2D2D"/>
          <w:sz w:val="32"/>
          <w:szCs w:val="32"/>
        </w:rPr>
        <w:t> </w:t>
      </w:r>
    </w:p>
    <w:p w:rsidR="00AB0CB3" w:rsidRPr="00AB0CB3" w:rsidRDefault="00AB0CB3" w:rsidP="00AB0CB3">
      <w:pPr>
        <w:pStyle w:val="pt-headdoc-000027"/>
        <w:shd w:val="clear" w:color="auto" w:fill="F2F2F2"/>
        <w:spacing w:before="0" w:beforeAutospacing="0" w:after="0" w:afterAutospacing="0"/>
        <w:textAlignment w:val="baseline"/>
        <w:rPr>
          <w:rFonts w:ascii="Arial" w:hAnsi="Arial" w:cs="Arial"/>
          <w:color w:val="2D2D2D"/>
          <w:sz w:val="32"/>
          <w:szCs w:val="32"/>
        </w:rPr>
      </w:pPr>
      <w:proofErr w:type="gramStart"/>
      <w:r w:rsidRPr="00AB0CB3">
        <w:rPr>
          <w:rFonts w:ascii="Arial" w:hAnsi="Arial" w:cs="Arial"/>
          <w:color w:val="2D2D2D"/>
          <w:sz w:val="32"/>
          <w:szCs w:val="32"/>
        </w:rPr>
        <w:t>Исполняющий</w:t>
      </w:r>
      <w:proofErr w:type="gramEnd"/>
      <w:r w:rsidRPr="00AB0CB3">
        <w:rPr>
          <w:rFonts w:ascii="Arial" w:hAnsi="Arial" w:cs="Arial"/>
          <w:color w:val="2D2D2D"/>
          <w:sz w:val="32"/>
          <w:szCs w:val="32"/>
        </w:rPr>
        <w:t xml:space="preserve"> обязанности главы</w:t>
      </w:r>
    </w:p>
    <w:p w:rsidR="00AB0CB3" w:rsidRPr="00AB0CB3" w:rsidRDefault="00AB0CB3" w:rsidP="00AB0CB3">
      <w:pPr>
        <w:pStyle w:val="pt-headdoc-000027"/>
        <w:shd w:val="clear" w:color="auto" w:fill="F2F2F2"/>
        <w:spacing w:before="0" w:beforeAutospacing="0" w:after="0" w:afterAutospacing="0"/>
        <w:textAlignment w:val="baseline"/>
        <w:rPr>
          <w:rFonts w:ascii="Arial" w:hAnsi="Arial" w:cs="Arial"/>
          <w:color w:val="2D2D2D"/>
          <w:sz w:val="32"/>
          <w:szCs w:val="32"/>
        </w:rPr>
      </w:pPr>
      <w:r w:rsidRPr="00AB0CB3">
        <w:rPr>
          <w:rFonts w:ascii="Arial" w:hAnsi="Arial" w:cs="Arial"/>
          <w:color w:val="2D2D2D"/>
          <w:sz w:val="32"/>
          <w:szCs w:val="32"/>
        </w:rPr>
        <w:t xml:space="preserve">администрации города </w:t>
      </w:r>
      <w:proofErr w:type="spellStart"/>
      <w:r w:rsidRPr="00AB0CB3">
        <w:rPr>
          <w:rFonts w:ascii="Arial" w:hAnsi="Arial" w:cs="Arial"/>
          <w:color w:val="2D2D2D"/>
          <w:sz w:val="32"/>
          <w:szCs w:val="32"/>
        </w:rPr>
        <w:t>С.М.Миронов</w:t>
      </w:r>
      <w:proofErr w:type="spellEnd"/>
    </w:p>
    <w:p w:rsidR="008A2768" w:rsidRDefault="00AB0CB3" w:rsidP="00511D47">
      <w:pPr>
        <w:spacing w:after="0" w:line="302" w:lineRule="atLeast"/>
        <w:ind w:firstLine="56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AB0CB3" w:rsidRDefault="00AB0CB3" w:rsidP="00511D47">
      <w:pPr>
        <w:spacing w:after="0" w:line="302" w:lineRule="atLeast"/>
        <w:ind w:firstLine="562"/>
        <w:jc w:val="both"/>
        <w:rPr>
          <w:rFonts w:ascii="Times New Roman" w:eastAsia="Times New Roman" w:hAnsi="Times New Roman" w:cs="Times New Roman"/>
          <w:sz w:val="28"/>
          <w:szCs w:val="28"/>
          <w:lang w:eastAsia="ru-RU"/>
        </w:rPr>
      </w:pPr>
    </w:p>
    <w:p w:rsidR="00AB0CB3" w:rsidRDefault="00AB0CB3" w:rsidP="00511D47">
      <w:pPr>
        <w:spacing w:after="0" w:line="302" w:lineRule="atLeast"/>
        <w:ind w:firstLine="562"/>
        <w:jc w:val="both"/>
        <w:rPr>
          <w:rFonts w:ascii="Times New Roman" w:eastAsia="Times New Roman" w:hAnsi="Times New Roman" w:cs="Times New Roman"/>
          <w:sz w:val="28"/>
          <w:szCs w:val="28"/>
          <w:lang w:eastAsia="ru-RU"/>
        </w:rPr>
      </w:pPr>
    </w:p>
    <w:p w:rsidR="00AB0CB3" w:rsidRDefault="00AB0CB3" w:rsidP="00511D47">
      <w:pPr>
        <w:spacing w:after="0" w:line="302" w:lineRule="atLeast"/>
        <w:ind w:firstLine="562"/>
        <w:jc w:val="both"/>
        <w:rPr>
          <w:rFonts w:ascii="Times New Roman" w:eastAsia="Times New Roman" w:hAnsi="Times New Roman" w:cs="Times New Roman"/>
          <w:sz w:val="28"/>
          <w:szCs w:val="28"/>
          <w:lang w:eastAsia="ru-RU"/>
        </w:rPr>
      </w:pPr>
    </w:p>
    <w:p w:rsidR="00AB0CB3" w:rsidRDefault="00AB0CB3" w:rsidP="00511D47">
      <w:pPr>
        <w:spacing w:after="0" w:line="302" w:lineRule="atLeast"/>
        <w:ind w:firstLine="562"/>
        <w:jc w:val="both"/>
        <w:rPr>
          <w:rFonts w:ascii="Times New Roman" w:eastAsia="Times New Roman" w:hAnsi="Times New Roman" w:cs="Times New Roman"/>
          <w:sz w:val="28"/>
          <w:szCs w:val="28"/>
          <w:lang w:eastAsia="ru-RU"/>
        </w:rPr>
      </w:pPr>
    </w:p>
    <w:p w:rsidR="00AB0CB3" w:rsidRDefault="00AB0CB3" w:rsidP="00511D47">
      <w:pPr>
        <w:spacing w:after="0" w:line="302" w:lineRule="atLeast"/>
        <w:ind w:firstLine="562"/>
        <w:jc w:val="both"/>
        <w:rPr>
          <w:rFonts w:ascii="Times New Roman" w:eastAsia="Times New Roman" w:hAnsi="Times New Roman" w:cs="Times New Roman"/>
          <w:sz w:val="28"/>
          <w:szCs w:val="28"/>
          <w:lang w:eastAsia="ru-RU"/>
        </w:rPr>
      </w:pPr>
    </w:p>
    <w:p w:rsidR="00AB0CB3" w:rsidRDefault="00AB0CB3" w:rsidP="00511D47">
      <w:pPr>
        <w:spacing w:after="0" w:line="302" w:lineRule="atLeast"/>
        <w:ind w:firstLine="562"/>
        <w:jc w:val="both"/>
        <w:rPr>
          <w:rFonts w:ascii="Times New Roman" w:eastAsia="Times New Roman" w:hAnsi="Times New Roman" w:cs="Times New Roman"/>
          <w:sz w:val="28"/>
          <w:szCs w:val="28"/>
          <w:lang w:eastAsia="ru-RU"/>
        </w:rPr>
      </w:pPr>
    </w:p>
    <w:p w:rsidR="00AB0CB3" w:rsidRDefault="00AB0CB3" w:rsidP="00511D47">
      <w:pPr>
        <w:spacing w:after="0" w:line="302" w:lineRule="atLeast"/>
        <w:ind w:firstLine="562"/>
        <w:jc w:val="both"/>
        <w:rPr>
          <w:rFonts w:ascii="Times New Roman" w:eastAsia="Times New Roman" w:hAnsi="Times New Roman" w:cs="Times New Roman"/>
          <w:color w:val="000000"/>
          <w:sz w:val="28"/>
          <w:szCs w:val="28"/>
          <w:lang w:eastAsia="ru-RU"/>
        </w:rPr>
      </w:pPr>
    </w:p>
    <w:p w:rsidR="00AB0CB3" w:rsidRDefault="00AB0CB3" w:rsidP="00511D47">
      <w:pPr>
        <w:spacing w:after="0" w:line="302" w:lineRule="atLeast"/>
        <w:ind w:firstLine="562"/>
        <w:jc w:val="both"/>
        <w:rPr>
          <w:rFonts w:ascii="Times New Roman" w:eastAsia="Times New Roman" w:hAnsi="Times New Roman" w:cs="Times New Roman"/>
          <w:color w:val="000000"/>
          <w:sz w:val="28"/>
          <w:szCs w:val="28"/>
          <w:lang w:eastAsia="ru-RU"/>
        </w:rPr>
      </w:pPr>
    </w:p>
    <w:p w:rsidR="00AB0CB3" w:rsidRDefault="00AB0CB3" w:rsidP="00511D47">
      <w:pPr>
        <w:spacing w:after="0" w:line="302" w:lineRule="atLeast"/>
        <w:ind w:firstLine="562"/>
        <w:jc w:val="both"/>
        <w:rPr>
          <w:rFonts w:ascii="Times New Roman" w:eastAsia="Times New Roman" w:hAnsi="Times New Roman" w:cs="Times New Roman"/>
          <w:color w:val="000000"/>
          <w:sz w:val="28"/>
          <w:szCs w:val="28"/>
          <w:lang w:eastAsia="ru-RU"/>
        </w:rPr>
      </w:pPr>
    </w:p>
    <w:p w:rsidR="00AB0CB3" w:rsidRDefault="00AB0CB3" w:rsidP="00511D47">
      <w:pPr>
        <w:spacing w:after="0" w:line="302" w:lineRule="atLeast"/>
        <w:ind w:firstLine="562"/>
        <w:jc w:val="both"/>
        <w:rPr>
          <w:rFonts w:ascii="Times New Roman" w:eastAsia="Times New Roman" w:hAnsi="Times New Roman" w:cs="Times New Roman"/>
          <w:color w:val="000000"/>
          <w:sz w:val="28"/>
          <w:szCs w:val="28"/>
          <w:lang w:eastAsia="ru-RU"/>
        </w:rPr>
      </w:pPr>
    </w:p>
    <w:p w:rsidR="00AB0CB3" w:rsidRDefault="00AB0CB3" w:rsidP="00511D47">
      <w:pPr>
        <w:spacing w:after="0" w:line="302" w:lineRule="atLeast"/>
        <w:ind w:firstLine="562"/>
        <w:jc w:val="both"/>
        <w:rPr>
          <w:rFonts w:ascii="Times New Roman" w:eastAsia="Times New Roman" w:hAnsi="Times New Roman" w:cs="Times New Roman"/>
          <w:color w:val="000000"/>
          <w:sz w:val="28"/>
          <w:szCs w:val="28"/>
          <w:lang w:eastAsia="ru-RU"/>
        </w:rPr>
      </w:pPr>
    </w:p>
    <w:p w:rsidR="00AB0CB3" w:rsidRDefault="00AB0CB3" w:rsidP="00511D47">
      <w:pPr>
        <w:spacing w:after="0" w:line="302" w:lineRule="atLeast"/>
        <w:ind w:firstLine="562"/>
        <w:jc w:val="both"/>
        <w:rPr>
          <w:rFonts w:ascii="Times New Roman" w:eastAsia="Times New Roman" w:hAnsi="Times New Roman" w:cs="Times New Roman"/>
          <w:color w:val="000000"/>
          <w:sz w:val="28"/>
          <w:szCs w:val="28"/>
          <w:lang w:eastAsia="ru-RU"/>
        </w:rPr>
      </w:pPr>
    </w:p>
    <w:p w:rsidR="00AB0CB3" w:rsidRDefault="00AB0CB3" w:rsidP="00511D47">
      <w:pPr>
        <w:spacing w:after="0" w:line="302" w:lineRule="atLeast"/>
        <w:ind w:firstLine="562"/>
        <w:jc w:val="both"/>
        <w:rPr>
          <w:rFonts w:ascii="Times New Roman" w:eastAsia="Times New Roman" w:hAnsi="Times New Roman" w:cs="Times New Roman"/>
          <w:color w:val="000000"/>
          <w:sz w:val="28"/>
          <w:szCs w:val="28"/>
          <w:lang w:eastAsia="ru-RU"/>
        </w:rPr>
      </w:pPr>
    </w:p>
    <w:p w:rsidR="00AB0CB3" w:rsidRPr="00AB0CB3" w:rsidRDefault="00AB0CB3" w:rsidP="00AB0CB3">
      <w:pPr>
        <w:pStyle w:val="pt-headdoc-000027"/>
        <w:shd w:val="clear" w:color="auto" w:fill="F2F2F2"/>
        <w:spacing w:before="0" w:beforeAutospacing="0" w:after="0" w:afterAutospacing="0"/>
        <w:jc w:val="right"/>
        <w:textAlignment w:val="baseline"/>
        <w:rPr>
          <w:rFonts w:ascii="Arial" w:hAnsi="Arial" w:cs="Arial"/>
          <w:color w:val="2D2D2D"/>
          <w:sz w:val="32"/>
          <w:szCs w:val="32"/>
        </w:rPr>
      </w:pPr>
      <w:r w:rsidRPr="00AB0CB3">
        <w:rPr>
          <w:rFonts w:ascii="Arial" w:hAnsi="Arial" w:cs="Arial"/>
          <w:color w:val="2D2D2D"/>
          <w:sz w:val="32"/>
          <w:szCs w:val="32"/>
        </w:rPr>
        <w:lastRenderedPageBreak/>
        <w:t>Приложение № 1</w:t>
      </w:r>
    </w:p>
    <w:p w:rsidR="00AB0CB3" w:rsidRPr="00AB0CB3" w:rsidRDefault="00AB0CB3" w:rsidP="00AB0CB3">
      <w:pPr>
        <w:pStyle w:val="pt-headdoc-000027"/>
        <w:shd w:val="clear" w:color="auto" w:fill="F2F2F2"/>
        <w:spacing w:before="0" w:beforeAutospacing="0" w:after="0" w:afterAutospacing="0"/>
        <w:jc w:val="right"/>
        <w:textAlignment w:val="baseline"/>
        <w:rPr>
          <w:rFonts w:ascii="Arial" w:hAnsi="Arial" w:cs="Arial"/>
          <w:color w:val="2D2D2D"/>
          <w:sz w:val="32"/>
          <w:szCs w:val="32"/>
        </w:rPr>
      </w:pPr>
      <w:r w:rsidRPr="00AB0CB3">
        <w:rPr>
          <w:rFonts w:ascii="Arial" w:hAnsi="Arial" w:cs="Arial"/>
          <w:color w:val="2D2D2D"/>
          <w:sz w:val="32"/>
          <w:szCs w:val="32"/>
        </w:rPr>
        <w:t>к постановлению администрации</w:t>
      </w:r>
    </w:p>
    <w:p w:rsidR="00AB0CB3" w:rsidRPr="00AB0CB3" w:rsidRDefault="00AB0CB3" w:rsidP="00AB0CB3">
      <w:pPr>
        <w:pStyle w:val="pt-headdoc-000027"/>
        <w:shd w:val="clear" w:color="auto" w:fill="F2F2F2"/>
        <w:spacing w:before="0" w:beforeAutospacing="0" w:after="0" w:afterAutospacing="0"/>
        <w:jc w:val="right"/>
        <w:textAlignment w:val="baseline"/>
        <w:rPr>
          <w:rFonts w:ascii="Arial" w:hAnsi="Arial" w:cs="Arial"/>
          <w:color w:val="2D2D2D"/>
          <w:sz w:val="32"/>
          <w:szCs w:val="32"/>
        </w:rPr>
      </w:pPr>
      <w:bookmarkStart w:id="0" w:name="_GoBack"/>
      <w:bookmarkEnd w:id="0"/>
      <w:r w:rsidRPr="00AB0CB3">
        <w:rPr>
          <w:rFonts w:ascii="Arial" w:hAnsi="Arial" w:cs="Arial"/>
          <w:color w:val="2D2D2D"/>
          <w:sz w:val="32"/>
          <w:szCs w:val="32"/>
        </w:rPr>
        <w:t>города</w:t>
      </w:r>
    </w:p>
    <w:p w:rsidR="00AB0CB3" w:rsidRPr="00AB0CB3" w:rsidRDefault="00AB0CB3" w:rsidP="00AB0CB3">
      <w:pPr>
        <w:pStyle w:val="pt-headdoc-000027"/>
        <w:shd w:val="clear" w:color="auto" w:fill="F2F2F2"/>
        <w:spacing w:before="0" w:beforeAutospacing="0" w:after="0" w:afterAutospacing="0"/>
        <w:jc w:val="right"/>
        <w:textAlignment w:val="baseline"/>
        <w:rPr>
          <w:rFonts w:ascii="Arial" w:hAnsi="Arial" w:cs="Arial"/>
          <w:color w:val="2D2D2D"/>
          <w:sz w:val="32"/>
          <w:szCs w:val="32"/>
        </w:rPr>
      </w:pPr>
      <w:r w:rsidRPr="00AB0CB3">
        <w:rPr>
          <w:rFonts w:ascii="Arial" w:hAnsi="Arial" w:cs="Arial"/>
          <w:color w:val="2D2D2D"/>
          <w:sz w:val="32"/>
          <w:szCs w:val="32"/>
        </w:rPr>
        <w:t>от 01.08.2017 № 3595</w:t>
      </w:r>
    </w:p>
    <w:p w:rsidR="00AB0CB3" w:rsidRPr="00AB0CB3" w:rsidRDefault="00AB0CB3" w:rsidP="00511D47">
      <w:pPr>
        <w:spacing w:after="0" w:line="302" w:lineRule="atLeast"/>
        <w:ind w:firstLine="562"/>
        <w:jc w:val="both"/>
        <w:rPr>
          <w:rFonts w:ascii="Times New Roman" w:eastAsia="Times New Roman" w:hAnsi="Times New Roman" w:cs="Times New Roman"/>
          <w:color w:val="000000"/>
          <w:sz w:val="32"/>
          <w:szCs w:val="32"/>
          <w:lang w:eastAsia="ru-RU"/>
        </w:rPr>
      </w:pPr>
    </w:p>
    <w:p w:rsidR="00AB0CB3" w:rsidRPr="00AB0CB3" w:rsidRDefault="00AB0CB3" w:rsidP="00511D47">
      <w:pPr>
        <w:spacing w:after="0" w:line="302" w:lineRule="atLeast"/>
        <w:ind w:firstLine="562"/>
        <w:jc w:val="both"/>
        <w:rPr>
          <w:rFonts w:ascii="Times New Roman" w:eastAsia="Times New Roman" w:hAnsi="Times New Roman" w:cs="Times New Roman"/>
          <w:color w:val="000000"/>
          <w:sz w:val="32"/>
          <w:szCs w:val="32"/>
          <w:lang w:eastAsia="ru-RU"/>
        </w:rPr>
      </w:pPr>
    </w:p>
    <w:p w:rsidR="00AB0CB3" w:rsidRPr="00AB0CB3" w:rsidRDefault="00AB0CB3" w:rsidP="00AB0CB3">
      <w:pPr>
        <w:shd w:val="clear" w:color="auto" w:fill="F2F2F2"/>
        <w:spacing w:after="0" w:line="240" w:lineRule="auto"/>
        <w:textAlignment w:val="baseline"/>
        <w:outlineLvl w:val="0"/>
        <w:rPr>
          <w:rFonts w:ascii="Arial" w:eastAsia="Times New Roman" w:hAnsi="Arial" w:cs="Arial"/>
          <w:color w:val="00176D"/>
          <w:kern w:val="36"/>
          <w:sz w:val="32"/>
          <w:szCs w:val="32"/>
          <w:lang w:eastAsia="ru-RU"/>
        </w:rPr>
      </w:pPr>
      <w:r w:rsidRPr="00AB0CB3">
        <w:rPr>
          <w:rFonts w:ascii="Arial" w:eastAsia="Times New Roman" w:hAnsi="Arial" w:cs="Arial"/>
          <w:color w:val="00176D"/>
          <w:kern w:val="36"/>
          <w:sz w:val="32"/>
          <w:szCs w:val="32"/>
          <w:lang w:eastAsia="ru-RU"/>
        </w:rPr>
        <w:t>Размер платы за содержание жилого помещения для нанимателей жилых</w:t>
      </w:r>
    </w:p>
    <w:p w:rsidR="00AB0CB3" w:rsidRPr="00AB0CB3" w:rsidRDefault="00AB0CB3" w:rsidP="00AB0CB3">
      <w:pPr>
        <w:shd w:val="clear" w:color="auto" w:fill="F2F2F2"/>
        <w:spacing w:after="0" w:line="240" w:lineRule="auto"/>
        <w:textAlignment w:val="baseline"/>
        <w:outlineLvl w:val="0"/>
        <w:rPr>
          <w:rFonts w:ascii="Arial" w:eastAsia="Times New Roman" w:hAnsi="Arial" w:cs="Arial"/>
          <w:color w:val="00176D"/>
          <w:kern w:val="36"/>
          <w:sz w:val="32"/>
          <w:szCs w:val="32"/>
          <w:lang w:eastAsia="ru-RU"/>
        </w:rPr>
      </w:pPr>
      <w:r w:rsidRPr="00AB0CB3">
        <w:rPr>
          <w:rFonts w:ascii="Arial" w:eastAsia="Times New Roman" w:hAnsi="Arial" w:cs="Arial"/>
          <w:color w:val="00176D"/>
          <w:kern w:val="36"/>
          <w:sz w:val="32"/>
          <w:szCs w:val="32"/>
          <w:lang w:eastAsia="ru-RU"/>
        </w:rPr>
        <w:t xml:space="preserve">помещений по договорам социального найма и договорам найма жилых помещений государственного или муниципального жилищного фонда и размер платы </w:t>
      </w:r>
      <w:proofErr w:type="gramStart"/>
      <w:r w:rsidRPr="00AB0CB3">
        <w:rPr>
          <w:rFonts w:ascii="Arial" w:eastAsia="Times New Roman" w:hAnsi="Arial" w:cs="Arial"/>
          <w:color w:val="00176D"/>
          <w:kern w:val="36"/>
          <w:sz w:val="32"/>
          <w:szCs w:val="32"/>
          <w:lang w:eastAsia="ru-RU"/>
        </w:rPr>
        <w:t>за</w:t>
      </w:r>
      <w:proofErr w:type="gramEnd"/>
    </w:p>
    <w:p w:rsidR="00AB0CB3" w:rsidRPr="00AB0CB3" w:rsidRDefault="00AB0CB3" w:rsidP="00AB0CB3">
      <w:pPr>
        <w:shd w:val="clear" w:color="auto" w:fill="F2F2F2"/>
        <w:spacing w:after="0" w:line="240" w:lineRule="auto"/>
        <w:textAlignment w:val="baseline"/>
        <w:outlineLvl w:val="0"/>
        <w:rPr>
          <w:rFonts w:ascii="Arial" w:eastAsia="Times New Roman" w:hAnsi="Arial" w:cs="Arial"/>
          <w:color w:val="00176D"/>
          <w:kern w:val="36"/>
          <w:sz w:val="32"/>
          <w:szCs w:val="32"/>
          <w:lang w:eastAsia="ru-RU"/>
        </w:rPr>
      </w:pPr>
      <w:proofErr w:type="gramStart"/>
      <w:r w:rsidRPr="00AB0CB3">
        <w:rPr>
          <w:rFonts w:ascii="Arial" w:eastAsia="Times New Roman" w:hAnsi="Arial" w:cs="Arial"/>
          <w:color w:val="00176D"/>
          <w:kern w:val="36"/>
          <w:sz w:val="32"/>
          <w:szCs w:val="32"/>
          <w:lang w:eastAsia="ru-RU"/>
        </w:rPr>
        <w:t>содержание жилого помещения для собственников помещений, которые выбрали способ управления многоквартирным домом (за исключением способа</w:t>
      </w:r>
      <w:proofErr w:type="gramEnd"/>
    </w:p>
    <w:p w:rsidR="00AB0CB3" w:rsidRPr="00AB0CB3" w:rsidRDefault="00AB0CB3" w:rsidP="00AB0CB3">
      <w:pPr>
        <w:shd w:val="clear" w:color="auto" w:fill="F2F2F2"/>
        <w:spacing w:after="0" w:line="240" w:lineRule="auto"/>
        <w:textAlignment w:val="baseline"/>
        <w:outlineLvl w:val="0"/>
        <w:rPr>
          <w:rFonts w:ascii="Arial" w:eastAsia="Times New Roman" w:hAnsi="Arial" w:cs="Arial"/>
          <w:color w:val="00176D"/>
          <w:kern w:val="36"/>
          <w:sz w:val="32"/>
          <w:szCs w:val="32"/>
          <w:lang w:eastAsia="ru-RU"/>
        </w:rPr>
      </w:pPr>
      <w:r w:rsidRPr="00AB0CB3">
        <w:rPr>
          <w:rFonts w:ascii="Arial" w:eastAsia="Times New Roman" w:hAnsi="Arial" w:cs="Arial"/>
          <w:color w:val="00176D"/>
          <w:kern w:val="36"/>
          <w:sz w:val="32"/>
          <w:szCs w:val="32"/>
          <w:lang w:eastAsia="ru-RU"/>
        </w:rPr>
        <w:t xml:space="preserve">непосредственного управления), но на общем собрании не приняли решение </w:t>
      </w:r>
      <w:proofErr w:type="gramStart"/>
      <w:r w:rsidRPr="00AB0CB3">
        <w:rPr>
          <w:rFonts w:ascii="Arial" w:eastAsia="Times New Roman" w:hAnsi="Arial" w:cs="Arial"/>
          <w:color w:val="00176D"/>
          <w:kern w:val="36"/>
          <w:sz w:val="32"/>
          <w:szCs w:val="32"/>
          <w:lang w:eastAsia="ru-RU"/>
        </w:rPr>
        <w:t>об</w:t>
      </w:r>
      <w:proofErr w:type="gramEnd"/>
    </w:p>
    <w:p w:rsidR="00AB0CB3" w:rsidRPr="00AB0CB3" w:rsidRDefault="00AB0CB3" w:rsidP="00AB0CB3">
      <w:pPr>
        <w:shd w:val="clear" w:color="auto" w:fill="F2F2F2"/>
        <w:spacing w:after="0" w:line="240" w:lineRule="auto"/>
        <w:textAlignment w:val="baseline"/>
        <w:outlineLvl w:val="0"/>
        <w:rPr>
          <w:rFonts w:ascii="Arial" w:eastAsia="Times New Roman" w:hAnsi="Arial" w:cs="Arial"/>
          <w:color w:val="00176D"/>
          <w:kern w:val="36"/>
          <w:sz w:val="32"/>
          <w:szCs w:val="32"/>
          <w:lang w:eastAsia="ru-RU"/>
        </w:rPr>
      </w:pPr>
      <w:proofErr w:type="gramStart"/>
      <w:r w:rsidRPr="00AB0CB3">
        <w:rPr>
          <w:rFonts w:ascii="Arial" w:eastAsia="Times New Roman" w:hAnsi="Arial" w:cs="Arial"/>
          <w:color w:val="00176D"/>
          <w:kern w:val="36"/>
          <w:sz w:val="32"/>
          <w:szCs w:val="32"/>
          <w:lang w:eastAsia="ru-RU"/>
        </w:rPr>
        <w:t>установлении</w:t>
      </w:r>
      <w:proofErr w:type="gramEnd"/>
      <w:r w:rsidRPr="00AB0CB3">
        <w:rPr>
          <w:rFonts w:ascii="Arial" w:eastAsia="Times New Roman" w:hAnsi="Arial" w:cs="Arial"/>
          <w:color w:val="00176D"/>
          <w:kern w:val="36"/>
          <w:sz w:val="32"/>
          <w:szCs w:val="32"/>
          <w:lang w:eastAsia="ru-RU"/>
        </w:rPr>
        <w:t xml:space="preserve"> размера платы за содержание жилого помещения</w:t>
      </w:r>
    </w:p>
    <w:p w:rsidR="00AB0CB3" w:rsidRPr="00AB0CB3" w:rsidRDefault="00AB0CB3" w:rsidP="00AB0CB3">
      <w:pPr>
        <w:shd w:val="clear" w:color="auto" w:fill="F2F2F2"/>
        <w:spacing w:after="0" w:line="240" w:lineRule="auto"/>
        <w:textAlignment w:val="baseline"/>
        <w:rPr>
          <w:rFonts w:ascii="Arial" w:eastAsia="Times New Roman" w:hAnsi="Arial" w:cs="Arial"/>
          <w:color w:val="2D2D2D"/>
          <w:sz w:val="32"/>
          <w:szCs w:val="32"/>
          <w:lang w:eastAsia="ru-RU"/>
        </w:rPr>
      </w:pPr>
      <w:r w:rsidRPr="00AB0CB3">
        <w:rPr>
          <w:rFonts w:ascii="Arial" w:eastAsia="Times New Roman" w:hAnsi="Arial" w:cs="Arial"/>
          <w:color w:val="2D2D2D"/>
          <w:sz w:val="32"/>
          <w:szCs w:val="32"/>
          <w:lang w:eastAsia="ru-RU"/>
        </w:rPr>
        <w:t> </w:t>
      </w:r>
    </w:p>
    <w:p w:rsidR="00AB0CB3" w:rsidRPr="00AB0CB3" w:rsidRDefault="00AB0CB3" w:rsidP="00AB0CB3">
      <w:pPr>
        <w:shd w:val="clear" w:color="auto" w:fill="F2F2F2"/>
        <w:spacing w:after="0" w:line="240" w:lineRule="auto"/>
        <w:textAlignment w:val="baseline"/>
        <w:rPr>
          <w:rFonts w:ascii="Arial" w:eastAsia="Times New Roman" w:hAnsi="Arial" w:cs="Arial"/>
          <w:color w:val="2D2D2D"/>
          <w:sz w:val="32"/>
          <w:szCs w:val="32"/>
          <w:lang w:eastAsia="ru-RU"/>
        </w:rPr>
      </w:pPr>
      <w:r w:rsidRPr="00AB0CB3">
        <w:rPr>
          <w:rFonts w:ascii="Arial" w:eastAsia="Times New Roman" w:hAnsi="Arial" w:cs="Arial"/>
          <w:color w:val="2D2D2D"/>
          <w:sz w:val="32"/>
          <w:szCs w:val="32"/>
          <w:lang w:eastAsia="ru-RU"/>
        </w:rPr>
        <w:t> </w:t>
      </w:r>
    </w:p>
    <w:tbl>
      <w:tblPr>
        <w:tblW w:w="0" w:type="auto"/>
        <w:tblCellSpacing w:w="15" w:type="dxa"/>
        <w:tblCellMar>
          <w:left w:w="0" w:type="dxa"/>
          <w:right w:w="0" w:type="dxa"/>
        </w:tblCellMar>
        <w:tblLook w:val="04A0" w:firstRow="1" w:lastRow="0" w:firstColumn="1" w:lastColumn="0" w:noHBand="0" w:noVBand="1"/>
      </w:tblPr>
      <w:tblGrid>
        <w:gridCol w:w="5437"/>
        <w:gridCol w:w="2236"/>
        <w:gridCol w:w="1922"/>
      </w:tblGrid>
      <w:tr w:rsidR="00AB0CB3" w:rsidRPr="00AB0CB3" w:rsidTr="00AB0CB3">
        <w:trPr>
          <w:tblCellSpacing w:w="15" w:type="dxa"/>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rsidR="00AB0CB3" w:rsidRPr="00AB0CB3" w:rsidRDefault="00AB0CB3" w:rsidP="00AB0CB3">
            <w:pPr>
              <w:spacing w:after="0" w:line="240" w:lineRule="auto"/>
              <w:textAlignment w:val="baseline"/>
              <w:rPr>
                <w:rFonts w:ascii="Times New Roman" w:eastAsia="Times New Roman" w:hAnsi="Times New Roman" w:cs="Times New Roman"/>
                <w:sz w:val="32"/>
                <w:szCs w:val="32"/>
                <w:lang w:eastAsia="ru-RU"/>
              </w:rPr>
            </w:pPr>
            <w:r w:rsidRPr="00AB0CB3">
              <w:rPr>
                <w:rFonts w:ascii="Times New Roman" w:eastAsia="Times New Roman" w:hAnsi="Times New Roman" w:cs="Times New Roman"/>
                <w:sz w:val="32"/>
                <w:szCs w:val="32"/>
                <w:lang w:eastAsia="ru-RU"/>
              </w:rPr>
              <w:t>Многоквартирные дома</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rsidR="00AB0CB3" w:rsidRPr="00AB0CB3" w:rsidRDefault="00AB0CB3" w:rsidP="00AB0CB3">
            <w:pPr>
              <w:spacing w:after="0" w:line="240" w:lineRule="auto"/>
              <w:textAlignment w:val="baseline"/>
              <w:rPr>
                <w:rFonts w:ascii="Times New Roman" w:eastAsia="Times New Roman" w:hAnsi="Times New Roman" w:cs="Times New Roman"/>
                <w:sz w:val="32"/>
                <w:szCs w:val="32"/>
                <w:lang w:eastAsia="ru-RU"/>
              </w:rPr>
            </w:pPr>
            <w:r w:rsidRPr="00AB0CB3">
              <w:rPr>
                <w:rFonts w:ascii="Times New Roman" w:eastAsia="Times New Roman" w:hAnsi="Times New Roman" w:cs="Times New Roman"/>
                <w:sz w:val="32"/>
                <w:szCs w:val="32"/>
                <w:lang w:eastAsia="ru-RU"/>
              </w:rPr>
              <w:t>Размер платы за 1 кв. метр общей площади жилого помещения в месяц (руб.)</w:t>
            </w:r>
          </w:p>
        </w:tc>
      </w:tr>
      <w:tr w:rsidR="00AB0CB3" w:rsidRPr="00AB0CB3" w:rsidTr="00AB0CB3">
        <w:trPr>
          <w:tblCellSpacing w:w="15"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AB0CB3" w:rsidRPr="00AB0CB3" w:rsidRDefault="00AB0CB3" w:rsidP="00AB0CB3">
            <w:pPr>
              <w:spacing w:after="0" w:line="240" w:lineRule="auto"/>
              <w:rPr>
                <w:rFonts w:ascii="Times New Roman" w:eastAsia="Times New Roman" w:hAnsi="Times New Roman" w:cs="Times New Roman"/>
                <w:sz w:val="32"/>
                <w:szCs w:val="32"/>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rsidR="00AB0CB3" w:rsidRPr="00AB0CB3" w:rsidRDefault="00AB0CB3" w:rsidP="00AB0CB3">
            <w:pPr>
              <w:spacing w:after="0" w:line="240" w:lineRule="auto"/>
              <w:textAlignment w:val="baseline"/>
              <w:rPr>
                <w:rFonts w:ascii="Times New Roman" w:eastAsia="Times New Roman" w:hAnsi="Times New Roman" w:cs="Times New Roman"/>
                <w:sz w:val="32"/>
                <w:szCs w:val="32"/>
                <w:lang w:eastAsia="ru-RU"/>
              </w:rPr>
            </w:pPr>
            <w:r w:rsidRPr="00AB0CB3">
              <w:rPr>
                <w:rFonts w:ascii="Times New Roman" w:eastAsia="Times New Roman" w:hAnsi="Times New Roman" w:cs="Times New Roman"/>
                <w:sz w:val="32"/>
                <w:szCs w:val="32"/>
                <w:lang w:eastAsia="ru-RU"/>
              </w:rPr>
              <w:t>без НДС</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rsidR="00AB0CB3" w:rsidRPr="00AB0CB3" w:rsidRDefault="00AB0CB3" w:rsidP="00AB0CB3">
            <w:pPr>
              <w:spacing w:after="0" w:line="240" w:lineRule="auto"/>
              <w:textAlignment w:val="baseline"/>
              <w:rPr>
                <w:rFonts w:ascii="Times New Roman" w:eastAsia="Times New Roman" w:hAnsi="Times New Roman" w:cs="Times New Roman"/>
                <w:sz w:val="32"/>
                <w:szCs w:val="32"/>
                <w:lang w:eastAsia="ru-RU"/>
              </w:rPr>
            </w:pPr>
            <w:r w:rsidRPr="00AB0CB3">
              <w:rPr>
                <w:rFonts w:ascii="Times New Roman" w:eastAsia="Times New Roman" w:hAnsi="Times New Roman" w:cs="Times New Roman"/>
                <w:sz w:val="32"/>
                <w:szCs w:val="32"/>
                <w:lang w:eastAsia="ru-RU"/>
              </w:rPr>
              <w:t>с НДС</w:t>
            </w:r>
          </w:p>
        </w:tc>
      </w:tr>
      <w:tr w:rsidR="00AB0CB3" w:rsidRPr="00AB0CB3" w:rsidTr="00AB0CB3">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rsidR="00AB0CB3" w:rsidRPr="00AB0CB3" w:rsidRDefault="00AB0CB3" w:rsidP="00AB0CB3">
            <w:pPr>
              <w:spacing w:after="0" w:line="240" w:lineRule="auto"/>
              <w:textAlignment w:val="baseline"/>
              <w:rPr>
                <w:rFonts w:ascii="Times New Roman" w:eastAsia="Times New Roman" w:hAnsi="Times New Roman" w:cs="Times New Roman"/>
                <w:sz w:val="32"/>
                <w:szCs w:val="32"/>
                <w:lang w:eastAsia="ru-RU"/>
              </w:rPr>
            </w:pPr>
            <w:r w:rsidRPr="00AB0CB3">
              <w:rPr>
                <w:rFonts w:ascii="Times New Roman" w:eastAsia="Times New Roman" w:hAnsi="Times New Roman" w:cs="Times New Roman"/>
                <w:sz w:val="32"/>
                <w:szCs w:val="32"/>
                <w:lang w:eastAsia="ru-RU"/>
              </w:rPr>
              <w:t xml:space="preserve">1. Со всеми видами благоустройства, с лифтами, системами </w:t>
            </w:r>
            <w:proofErr w:type="spellStart"/>
            <w:r w:rsidRPr="00AB0CB3">
              <w:rPr>
                <w:rFonts w:ascii="Times New Roman" w:eastAsia="Times New Roman" w:hAnsi="Times New Roman" w:cs="Times New Roman"/>
                <w:sz w:val="32"/>
                <w:szCs w:val="32"/>
                <w:lang w:eastAsia="ru-RU"/>
              </w:rPr>
              <w:t>дымоудаления</w:t>
            </w:r>
            <w:proofErr w:type="spellEnd"/>
            <w:r w:rsidRPr="00AB0CB3">
              <w:rPr>
                <w:rFonts w:ascii="Times New Roman" w:eastAsia="Times New Roman" w:hAnsi="Times New Roman" w:cs="Times New Roman"/>
                <w:sz w:val="32"/>
                <w:szCs w:val="32"/>
                <w:lang w:eastAsia="ru-RU"/>
              </w:rPr>
              <w:t xml:space="preserve"> и мусоропроводами</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rsidR="00AB0CB3" w:rsidRPr="00AB0CB3" w:rsidRDefault="00AB0CB3" w:rsidP="00AB0CB3">
            <w:pPr>
              <w:spacing w:after="0" w:line="240" w:lineRule="auto"/>
              <w:textAlignment w:val="baseline"/>
              <w:rPr>
                <w:rFonts w:ascii="Times New Roman" w:eastAsia="Times New Roman" w:hAnsi="Times New Roman" w:cs="Times New Roman"/>
                <w:sz w:val="32"/>
                <w:szCs w:val="32"/>
                <w:lang w:eastAsia="ru-RU"/>
              </w:rPr>
            </w:pPr>
            <w:r w:rsidRPr="00AB0CB3">
              <w:rPr>
                <w:rFonts w:ascii="Times New Roman" w:eastAsia="Times New Roman" w:hAnsi="Times New Roman" w:cs="Times New Roman"/>
                <w:sz w:val="32"/>
                <w:szCs w:val="32"/>
                <w:lang w:eastAsia="ru-RU"/>
              </w:rPr>
              <w:t>32,11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rsidR="00AB0CB3" w:rsidRPr="00AB0CB3" w:rsidRDefault="00AB0CB3" w:rsidP="00AB0CB3">
            <w:pPr>
              <w:spacing w:after="0" w:line="240" w:lineRule="auto"/>
              <w:textAlignment w:val="baseline"/>
              <w:rPr>
                <w:rFonts w:ascii="Times New Roman" w:eastAsia="Times New Roman" w:hAnsi="Times New Roman" w:cs="Times New Roman"/>
                <w:sz w:val="32"/>
                <w:szCs w:val="32"/>
                <w:lang w:eastAsia="ru-RU"/>
              </w:rPr>
            </w:pPr>
            <w:r w:rsidRPr="00AB0CB3">
              <w:rPr>
                <w:rFonts w:ascii="Times New Roman" w:eastAsia="Times New Roman" w:hAnsi="Times New Roman" w:cs="Times New Roman"/>
                <w:sz w:val="32"/>
                <w:szCs w:val="32"/>
                <w:lang w:eastAsia="ru-RU"/>
              </w:rPr>
              <w:t>37,89</w:t>
            </w:r>
          </w:p>
        </w:tc>
      </w:tr>
      <w:tr w:rsidR="00AB0CB3" w:rsidRPr="00AB0CB3" w:rsidTr="00AB0CB3">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rsidR="00AB0CB3" w:rsidRPr="00AB0CB3" w:rsidRDefault="00AB0CB3" w:rsidP="00AB0CB3">
            <w:pPr>
              <w:spacing w:after="0" w:line="240" w:lineRule="auto"/>
              <w:textAlignment w:val="baseline"/>
              <w:rPr>
                <w:rFonts w:ascii="Times New Roman" w:eastAsia="Times New Roman" w:hAnsi="Times New Roman" w:cs="Times New Roman"/>
                <w:sz w:val="32"/>
                <w:szCs w:val="32"/>
                <w:lang w:eastAsia="ru-RU"/>
              </w:rPr>
            </w:pPr>
            <w:r w:rsidRPr="00AB0CB3">
              <w:rPr>
                <w:rFonts w:ascii="Times New Roman" w:eastAsia="Times New Roman" w:hAnsi="Times New Roman" w:cs="Times New Roman"/>
                <w:sz w:val="32"/>
                <w:szCs w:val="32"/>
                <w:lang w:eastAsia="ru-RU"/>
              </w:rPr>
              <w:t>2. Со всеми видами благоустройства, с лифтами и мусоропроводами</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rsidR="00AB0CB3" w:rsidRPr="00AB0CB3" w:rsidRDefault="00AB0CB3" w:rsidP="00AB0CB3">
            <w:pPr>
              <w:spacing w:after="0" w:line="240" w:lineRule="auto"/>
              <w:textAlignment w:val="baseline"/>
              <w:rPr>
                <w:rFonts w:ascii="Times New Roman" w:eastAsia="Times New Roman" w:hAnsi="Times New Roman" w:cs="Times New Roman"/>
                <w:sz w:val="32"/>
                <w:szCs w:val="32"/>
                <w:lang w:eastAsia="ru-RU"/>
              </w:rPr>
            </w:pPr>
            <w:r w:rsidRPr="00AB0CB3">
              <w:rPr>
                <w:rFonts w:ascii="Times New Roman" w:eastAsia="Times New Roman" w:hAnsi="Times New Roman" w:cs="Times New Roman"/>
                <w:sz w:val="32"/>
                <w:szCs w:val="32"/>
                <w:lang w:eastAsia="ru-RU"/>
              </w:rPr>
              <w:t>30,16</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rsidR="00AB0CB3" w:rsidRPr="00AB0CB3" w:rsidRDefault="00AB0CB3" w:rsidP="00AB0CB3">
            <w:pPr>
              <w:spacing w:after="0" w:line="240" w:lineRule="auto"/>
              <w:textAlignment w:val="baseline"/>
              <w:rPr>
                <w:rFonts w:ascii="Times New Roman" w:eastAsia="Times New Roman" w:hAnsi="Times New Roman" w:cs="Times New Roman"/>
                <w:sz w:val="32"/>
                <w:szCs w:val="32"/>
                <w:lang w:eastAsia="ru-RU"/>
              </w:rPr>
            </w:pPr>
            <w:r w:rsidRPr="00AB0CB3">
              <w:rPr>
                <w:rFonts w:ascii="Times New Roman" w:eastAsia="Times New Roman" w:hAnsi="Times New Roman" w:cs="Times New Roman"/>
                <w:sz w:val="32"/>
                <w:szCs w:val="32"/>
                <w:lang w:eastAsia="ru-RU"/>
              </w:rPr>
              <w:t>35,59</w:t>
            </w:r>
          </w:p>
        </w:tc>
      </w:tr>
      <w:tr w:rsidR="00AB0CB3" w:rsidRPr="00AB0CB3" w:rsidTr="00AB0CB3">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rsidR="00AB0CB3" w:rsidRPr="00AB0CB3" w:rsidRDefault="00AB0CB3" w:rsidP="00AB0CB3">
            <w:pPr>
              <w:spacing w:after="0" w:line="240" w:lineRule="auto"/>
              <w:textAlignment w:val="baseline"/>
              <w:rPr>
                <w:rFonts w:ascii="Times New Roman" w:eastAsia="Times New Roman" w:hAnsi="Times New Roman" w:cs="Times New Roman"/>
                <w:sz w:val="32"/>
                <w:szCs w:val="32"/>
                <w:lang w:eastAsia="ru-RU"/>
              </w:rPr>
            </w:pPr>
            <w:r w:rsidRPr="00AB0CB3">
              <w:rPr>
                <w:rFonts w:ascii="Times New Roman" w:eastAsia="Times New Roman" w:hAnsi="Times New Roman" w:cs="Times New Roman"/>
                <w:sz w:val="32"/>
                <w:szCs w:val="32"/>
                <w:lang w:eastAsia="ru-RU"/>
              </w:rPr>
              <w:t>3. Со всеми видами благоустройства, с мусоропроводами</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rsidR="00AB0CB3" w:rsidRPr="00AB0CB3" w:rsidRDefault="00AB0CB3" w:rsidP="00AB0CB3">
            <w:pPr>
              <w:spacing w:after="0" w:line="240" w:lineRule="auto"/>
              <w:textAlignment w:val="baseline"/>
              <w:rPr>
                <w:rFonts w:ascii="Times New Roman" w:eastAsia="Times New Roman" w:hAnsi="Times New Roman" w:cs="Times New Roman"/>
                <w:sz w:val="32"/>
                <w:szCs w:val="32"/>
                <w:lang w:eastAsia="ru-RU"/>
              </w:rPr>
            </w:pPr>
            <w:r w:rsidRPr="00AB0CB3">
              <w:rPr>
                <w:rFonts w:ascii="Times New Roman" w:eastAsia="Times New Roman" w:hAnsi="Times New Roman" w:cs="Times New Roman"/>
                <w:sz w:val="32"/>
                <w:szCs w:val="32"/>
                <w:lang w:eastAsia="ru-RU"/>
              </w:rPr>
              <w:t>27,06</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rsidR="00AB0CB3" w:rsidRPr="00AB0CB3" w:rsidRDefault="00AB0CB3" w:rsidP="00AB0CB3">
            <w:pPr>
              <w:spacing w:after="0" w:line="240" w:lineRule="auto"/>
              <w:textAlignment w:val="baseline"/>
              <w:rPr>
                <w:rFonts w:ascii="Times New Roman" w:eastAsia="Times New Roman" w:hAnsi="Times New Roman" w:cs="Times New Roman"/>
                <w:sz w:val="32"/>
                <w:szCs w:val="32"/>
                <w:lang w:eastAsia="ru-RU"/>
              </w:rPr>
            </w:pPr>
            <w:r w:rsidRPr="00AB0CB3">
              <w:rPr>
                <w:rFonts w:ascii="Times New Roman" w:eastAsia="Times New Roman" w:hAnsi="Times New Roman" w:cs="Times New Roman"/>
                <w:sz w:val="32"/>
                <w:szCs w:val="32"/>
                <w:lang w:eastAsia="ru-RU"/>
              </w:rPr>
              <w:t>31,93</w:t>
            </w:r>
          </w:p>
        </w:tc>
      </w:tr>
      <w:tr w:rsidR="00AB0CB3" w:rsidRPr="00AB0CB3" w:rsidTr="00AB0CB3">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rsidR="00AB0CB3" w:rsidRPr="00AB0CB3" w:rsidRDefault="00AB0CB3" w:rsidP="00AB0CB3">
            <w:pPr>
              <w:spacing w:after="0" w:line="240" w:lineRule="auto"/>
              <w:textAlignment w:val="baseline"/>
              <w:rPr>
                <w:rFonts w:ascii="Times New Roman" w:eastAsia="Times New Roman" w:hAnsi="Times New Roman" w:cs="Times New Roman"/>
                <w:sz w:val="32"/>
                <w:szCs w:val="32"/>
                <w:lang w:eastAsia="ru-RU"/>
              </w:rPr>
            </w:pPr>
            <w:r w:rsidRPr="00AB0CB3">
              <w:rPr>
                <w:rFonts w:ascii="Times New Roman" w:eastAsia="Times New Roman" w:hAnsi="Times New Roman" w:cs="Times New Roman"/>
                <w:sz w:val="32"/>
                <w:szCs w:val="32"/>
                <w:lang w:eastAsia="ru-RU"/>
              </w:rPr>
              <w:t>4. Со всеми видами благоустройства</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rsidR="00AB0CB3" w:rsidRPr="00AB0CB3" w:rsidRDefault="00AB0CB3" w:rsidP="00AB0CB3">
            <w:pPr>
              <w:spacing w:after="0" w:line="240" w:lineRule="auto"/>
              <w:textAlignment w:val="baseline"/>
              <w:rPr>
                <w:rFonts w:ascii="Times New Roman" w:eastAsia="Times New Roman" w:hAnsi="Times New Roman" w:cs="Times New Roman"/>
                <w:sz w:val="32"/>
                <w:szCs w:val="32"/>
                <w:lang w:eastAsia="ru-RU"/>
              </w:rPr>
            </w:pPr>
            <w:r w:rsidRPr="00AB0CB3">
              <w:rPr>
                <w:rFonts w:ascii="Times New Roman" w:eastAsia="Times New Roman" w:hAnsi="Times New Roman" w:cs="Times New Roman"/>
                <w:sz w:val="32"/>
                <w:szCs w:val="32"/>
                <w:lang w:eastAsia="ru-RU"/>
              </w:rPr>
              <w:t>25,56</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rsidR="00AB0CB3" w:rsidRPr="00AB0CB3" w:rsidRDefault="00AB0CB3" w:rsidP="00AB0CB3">
            <w:pPr>
              <w:spacing w:after="0" w:line="240" w:lineRule="auto"/>
              <w:textAlignment w:val="baseline"/>
              <w:rPr>
                <w:rFonts w:ascii="Times New Roman" w:eastAsia="Times New Roman" w:hAnsi="Times New Roman" w:cs="Times New Roman"/>
                <w:sz w:val="32"/>
                <w:szCs w:val="32"/>
                <w:lang w:eastAsia="ru-RU"/>
              </w:rPr>
            </w:pPr>
            <w:r w:rsidRPr="00AB0CB3">
              <w:rPr>
                <w:rFonts w:ascii="Times New Roman" w:eastAsia="Times New Roman" w:hAnsi="Times New Roman" w:cs="Times New Roman"/>
                <w:sz w:val="32"/>
                <w:szCs w:val="32"/>
                <w:lang w:eastAsia="ru-RU"/>
              </w:rPr>
              <w:t>30,16</w:t>
            </w:r>
          </w:p>
        </w:tc>
      </w:tr>
      <w:tr w:rsidR="00AB0CB3" w:rsidRPr="00AB0CB3" w:rsidTr="00AB0CB3">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rsidR="00AB0CB3" w:rsidRPr="00AB0CB3" w:rsidRDefault="00AB0CB3" w:rsidP="00AB0CB3">
            <w:pPr>
              <w:spacing w:after="0" w:line="240" w:lineRule="auto"/>
              <w:textAlignment w:val="baseline"/>
              <w:rPr>
                <w:rFonts w:ascii="Times New Roman" w:eastAsia="Times New Roman" w:hAnsi="Times New Roman" w:cs="Times New Roman"/>
                <w:sz w:val="32"/>
                <w:szCs w:val="32"/>
                <w:lang w:eastAsia="ru-RU"/>
              </w:rPr>
            </w:pPr>
            <w:r w:rsidRPr="00AB0CB3">
              <w:rPr>
                <w:rFonts w:ascii="Times New Roman" w:eastAsia="Times New Roman" w:hAnsi="Times New Roman" w:cs="Times New Roman"/>
                <w:sz w:val="32"/>
                <w:szCs w:val="32"/>
                <w:lang w:eastAsia="ru-RU"/>
              </w:rPr>
              <w:t>4.1. Со всеми видами благоустройства, двухквартирные</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rsidR="00AB0CB3" w:rsidRPr="00AB0CB3" w:rsidRDefault="00AB0CB3" w:rsidP="00AB0CB3">
            <w:pPr>
              <w:spacing w:after="0" w:line="240" w:lineRule="auto"/>
              <w:textAlignment w:val="baseline"/>
              <w:rPr>
                <w:rFonts w:ascii="Times New Roman" w:eastAsia="Times New Roman" w:hAnsi="Times New Roman" w:cs="Times New Roman"/>
                <w:sz w:val="32"/>
                <w:szCs w:val="32"/>
                <w:lang w:eastAsia="ru-RU"/>
              </w:rPr>
            </w:pPr>
            <w:r w:rsidRPr="00AB0CB3">
              <w:rPr>
                <w:rFonts w:ascii="Times New Roman" w:eastAsia="Times New Roman" w:hAnsi="Times New Roman" w:cs="Times New Roman"/>
                <w:sz w:val="32"/>
                <w:szCs w:val="32"/>
                <w:lang w:eastAsia="ru-RU"/>
              </w:rPr>
              <w:t>12,72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rsidR="00AB0CB3" w:rsidRPr="00AB0CB3" w:rsidRDefault="00AB0CB3" w:rsidP="00AB0CB3">
            <w:pPr>
              <w:spacing w:after="0" w:line="240" w:lineRule="auto"/>
              <w:textAlignment w:val="baseline"/>
              <w:rPr>
                <w:rFonts w:ascii="Times New Roman" w:eastAsia="Times New Roman" w:hAnsi="Times New Roman" w:cs="Times New Roman"/>
                <w:sz w:val="32"/>
                <w:szCs w:val="32"/>
                <w:lang w:eastAsia="ru-RU"/>
              </w:rPr>
            </w:pPr>
            <w:r w:rsidRPr="00AB0CB3">
              <w:rPr>
                <w:rFonts w:ascii="Times New Roman" w:eastAsia="Times New Roman" w:hAnsi="Times New Roman" w:cs="Times New Roman"/>
                <w:sz w:val="32"/>
                <w:szCs w:val="32"/>
                <w:lang w:eastAsia="ru-RU"/>
              </w:rPr>
              <w:t>15,01</w:t>
            </w:r>
          </w:p>
        </w:tc>
      </w:tr>
      <w:tr w:rsidR="00AB0CB3" w:rsidRPr="00AB0CB3" w:rsidTr="00AB0CB3">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rsidR="00AB0CB3" w:rsidRPr="00AB0CB3" w:rsidRDefault="00AB0CB3" w:rsidP="00AB0CB3">
            <w:pPr>
              <w:spacing w:after="0" w:line="240" w:lineRule="auto"/>
              <w:textAlignment w:val="baseline"/>
              <w:rPr>
                <w:rFonts w:ascii="Times New Roman" w:eastAsia="Times New Roman" w:hAnsi="Times New Roman" w:cs="Times New Roman"/>
                <w:sz w:val="32"/>
                <w:szCs w:val="32"/>
                <w:lang w:eastAsia="ru-RU"/>
              </w:rPr>
            </w:pPr>
            <w:r w:rsidRPr="00AB0CB3">
              <w:rPr>
                <w:rFonts w:ascii="Times New Roman" w:eastAsia="Times New Roman" w:hAnsi="Times New Roman" w:cs="Times New Roman"/>
                <w:sz w:val="32"/>
                <w:szCs w:val="32"/>
                <w:lang w:eastAsia="ru-RU"/>
              </w:rPr>
              <w:lastRenderedPageBreak/>
              <w:t>5. Имеющие не все виды благоустройства</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rsidR="00AB0CB3" w:rsidRPr="00AB0CB3" w:rsidRDefault="00AB0CB3" w:rsidP="00AB0CB3">
            <w:pPr>
              <w:spacing w:after="0" w:line="240" w:lineRule="auto"/>
              <w:textAlignment w:val="baseline"/>
              <w:rPr>
                <w:rFonts w:ascii="Times New Roman" w:eastAsia="Times New Roman" w:hAnsi="Times New Roman" w:cs="Times New Roman"/>
                <w:sz w:val="32"/>
                <w:szCs w:val="32"/>
                <w:lang w:eastAsia="ru-RU"/>
              </w:rPr>
            </w:pPr>
            <w:r w:rsidRPr="00AB0CB3">
              <w:rPr>
                <w:rFonts w:ascii="Times New Roman" w:eastAsia="Times New Roman" w:hAnsi="Times New Roman" w:cs="Times New Roman"/>
                <w:sz w:val="32"/>
                <w:szCs w:val="32"/>
                <w:lang w:eastAsia="ru-RU"/>
              </w:rPr>
              <w:t>22,03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rsidR="00AB0CB3" w:rsidRPr="00AB0CB3" w:rsidRDefault="00AB0CB3" w:rsidP="00AB0CB3">
            <w:pPr>
              <w:spacing w:after="0" w:line="240" w:lineRule="auto"/>
              <w:textAlignment w:val="baseline"/>
              <w:rPr>
                <w:rFonts w:ascii="Times New Roman" w:eastAsia="Times New Roman" w:hAnsi="Times New Roman" w:cs="Times New Roman"/>
                <w:sz w:val="32"/>
                <w:szCs w:val="32"/>
                <w:lang w:eastAsia="ru-RU"/>
              </w:rPr>
            </w:pPr>
            <w:r w:rsidRPr="00AB0CB3">
              <w:rPr>
                <w:rFonts w:ascii="Times New Roman" w:eastAsia="Times New Roman" w:hAnsi="Times New Roman" w:cs="Times New Roman"/>
                <w:sz w:val="32"/>
                <w:szCs w:val="32"/>
                <w:lang w:eastAsia="ru-RU"/>
              </w:rPr>
              <w:t>26,00</w:t>
            </w:r>
          </w:p>
        </w:tc>
      </w:tr>
      <w:tr w:rsidR="00AB0CB3" w:rsidRPr="00AB0CB3" w:rsidTr="00AB0CB3">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rsidR="00AB0CB3" w:rsidRPr="00AB0CB3" w:rsidRDefault="00AB0CB3" w:rsidP="00AB0CB3">
            <w:pPr>
              <w:spacing w:after="0" w:line="240" w:lineRule="auto"/>
              <w:textAlignment w:val="baseline"/>
              <w:rPr>
                <w:rFonts w:ascii="Times New Roman" w:eastAsia="Times New Roman" w:hAnsi="Times New Roman" w:cs="Times New Roman"/>
                <w:sz w:val="32"/>
                <w:szCs w:val="32"/>
                <w:lang w:eastAsia="ru-RU"/>
              </w:rPr>
            </w:pPr>
            <w:r w:rsidRPr="00AB0CB3">
              <w:rPr>
                <w:rFonts w:ascii="Times New Roman" w:eastAsia="Times New Roman" w:hAnsi="Times New Roman" w:cs="Times New Roman"/>
                <w:sz w:val="32"/>
                <w:szCs w:val="32"/>
                <w:lang w:eastAsia="ru-RU"/>
              </w:rPr>
              <w:t xml:space="preserve">6. </w:t>
            </w:r>
            <w:proofErr w:type="gramStart"/>
            <w:r w:rsidRPr="00AB0CB3">
              <w:rPr>
                <w:rFonts w:ascii="Times New Roman" w:eastAsia="Times New Roman" w:hAnsi="Times New Roman" w:cs="Times New Roman"/>
                <w:sz w:val="32"/>
                <w:szCs w:val="32"/>
                <w:lang w:eastAsia="ru-RU"/>
              </w:rPr>
              <w:t>Относящиеся</w:t>
            </w:r>
            <w:proofErr w:type="gramEnd"/>
            <w:r w:rsidRPr="00AB0CB3">
              <w:rPr>
                <w:rFonts w:ascii="Times New Roman" w:eastAsia="Times New Roman" w:hAnsi="Times New Roman" w:cs="Times New Roman"/>
                <w:sz w:val="32"/>
                <w:szCs w:val="32"/>
                <w:lang w:eastAsia="ru-RU"/>
              </w:rPr>
              <w:t xml:space="preserve"> к ветхому фонду или признанные аварийными</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rsidR="00AB0CB3" w:rsidRPr="00AB0CB3" w:rsidRDefault="00AB0CB3" w:rsidP="00AB0CB3">
            <w:pPr>
              <w:spacing w:after="0" w:line="240" w:lineRule="auto"/>
              <w:textAlignment w:val="baseline"/>
              <w:rPr>
                <w:rFonts w:ascii="Times New Roman" w:eastAsia="Times New Roman" w:hAnsi="Times New Roman" w:cs="Times New Roman"/>
                <w:sz w:val="32"/>
                <w:szCs w:val="32"/>
                <w:lang w:eastAsia="ru-RU"/>
              </w:rPr>
            </w:pPr>
            <w:r w:rsidRPr="00AB0CB3">
              <w:rPr>
                <w:rFonts w:ascii="Times New Roman" w:eastAsia="Times New Roman" w:hAnsi="Times New Roman" w:cs="Times New Roman"/>
                <w:sz w:val="32"/>
                <w:szCs w:val="32"/>
                <w:lang w:eastAsia="ru-RU"/>
              </w:rPr>
              <w:t>13,90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rsidR="00AB0CB3" w:rsidRPr="00AB0CB3" w:rsidRDefault="00AB0CB3" w:rsidP="00AB0CB3">
            <w:pPr>
              <w:spacing w:after="0" w:line="240" w:lineRule="auto"/>
              <w:textAlignment w:val="baseline"/>
              <w:rPr>
                <w:rFonts w:ascii="Times New Roman" w:eastAsia="Times New Roman" w:hAnsi="Times New Roman" w:cs="Times New Roman"/>
                <w:sz w:val="32"/>
                <w:szCs w:val="32"/>
                <w:lang w:eastAsia="ru-RU"/>
              </w:rPr>
            </w:pPr>
            <w:r w:rsidRPr="00AB0CB3">
              <w:rPr>
                <w:rFonts w:ascii="Times New Roman" w:eastAsia="Times New Roman" w:hAnsi="Times New Roman" w:cs="Times New Roman"/>
                <w:sz w:val="32"/>
                <w:szCs w:val="32"/>
                <w:lang w:eastAsia="ru-RU"/>
              </w:rPr>
              <w:t>16,40</w:t>
            </w:r>
          </w:p>
        </w:tc>
      </w:tr>
    </w:tbl>
    <w:p w:rsidR="00AB0CB3" w:rsidRPr="00AB0CB3" w:rsidRDefault="00AB0CB3" w:rsidP="00AB0CB3">
      <w:pPr>
        <w:shd w:val="clear" w:color="auto" w:fill="F2F2F2"/>
        <w:spacing w:after="0" w:line="240" w:lineRule="auto"/>
        <w:textAlignment w:val="baseline"/>
        <w:rPr>
          <w:rFonts w:ascii="Arial" w:eastAsia="Times New Roman" w:hAnsi="Arial" w:cs="Arial"/>
          <w:color w:val="2D2D2D"/>
          <w:sz w:val="32"/>
          <w:szCs w:val="32"/>
          <w:lang w:eastAsia="ru-RU"/>
        </w:rPr>
      </w:pPr>
      <w:r w:rsidRPr="00AB0CB3">
        <w:rPr>
          <w:rFonts w:ascii="Arial" w:eastAsia="Times New Roman" w:hAnsi="Arial" w:cs="Arial"/>
          <w:color w:val="2D2D2D"/>
          <w:sz w:val="32"/>
          <w:szCs w:val="32"/>
          <w:lang w:eastAsia="ru-RU"/>
        </w:rPr>
        <w:t> </w:t>
      </w:r>
    </w:p>
    <w:p w:rsidR="00AB0CB3" w:rsidRPr="00AB0CB3" w:rsidRDefault="00AB0CB3" w:rsidP="00AB0CB3">
      <w:pPr>
        <w:shd w:val="clear" w:color="auto" w:fill="F2F2F2"/>
        <w:spacing w:after="0" w:line="240" w:lineRule="auto"/>
        <w:textAlignment w:val="baseline"/>
        <w:rPr>
          <w:rFonts w:ascii="Arial" w:eastAsia="Times New Roman" w:hAnsi="Arial" w:cs="Arial"/>
          <w:color w:val="2D2D2D"/>
          <w:sz w:val="32"/>
          <w:szCs w:val="32"/>
          <w:lang w:eastAsia="ru-RU"/>
        </w:rPr>
      </w:pPr>
      <w:r w:rsidRPr="00AB0CB3">
        <w:rPr>
          <w:rFonts w:ascii="Arial" w:eastAsia="Times New Roman" w:hAnsi="Arial" w:cs="Arial"/>
          <w:color w:val="2D2D2D"/>
          <w:sz w:val="32"/>
          <w:szCs w:val="32"/>
          <w:lang w:eastAsia="ru-RU"/>
        </w:rPr>
        <w:t>Примечания:</w:t>
      </w:r>
    </w:p>
    <w:p w:rsidR="00AB0CB3" w:rsidRPr="00AB0CB3" w:rsidRDefault="00AB0CB3" w:rsidP="00AB0CB3">
      <w:pPr>
        <w:shd w:val="clear" w:color="auto" w:fill="F2F2F2"/>
        <w:spacing w:after="0" w:line="240" w:lineRule="auto"/>
        <w:textAlignment w:val="baseline"/>
        <w:rPr>
          <w:rFonts w:ascii="Arial" w:eastAsia="Times New Roman" w:hAnsi="Arial" w:cs="Arial"/>
          <w:color w:val="2D2D2D"/>
          <w:sz w:val="32"/>
          <w:szCs w:val="32"/>
          <w:lang w:eastAsia="ru-RU"/>
        </w:rPr>
      </w:pPr>
      <w:r w:rsidRPr="00AB0CB3">
        <w:rPr>
          <w:rFonts w:ascii="Arial" w:eastAsia="Times New Roman" w:hAnsi="Arial" w:cs="Arial"/>
          <w:color w:val="2D2D2D"/>
          <w:sz w:val="32"/>
          <w:szCs w:val="32"/>
          <w:lang w:eastAsia="ru-RU"/>
        </w:rPr>
        <w:t>1. Многоквартирные дома со всеми видами благоустройства - дома, оборудованные водопроводом, канализацией, отоплением, горячим водоснабжением (центральным или местным водонагревателем), ванными (душем), газом или напольными электрическими плитами и электроснабжением;</w:t>
      </w:r>
    </w:p>
    <w:p w:rsidR="00AB0CB3" w:rsidRPr="00AB0CB3" w:rsidRDefault="00AB0CB3" w:rsidP="00AB0CB3">
      <w:pPr>
        <w:shd w:val="clear" w:color="auto" w:fill="F2F2F2"/>
        <w:spacing w:after="0" w:line="240" w:lineRule="auto"/>
        <w:textAlignment w:val="baseline"/>
        <w:rPr>
          <w:rFonts w:ascii="Arial" w:eastAsia="Times New Roman" w:hAnsi="Arial" w:cs="Arial"/>
          <w:color w:val="2D2D2D"/>
          <w:sz w:val="32"/>
          <w:szCs w:val="32"/>
          <w:lang w:eastAsia="ru-RU"/>
        </w:rPr>
      </w:pPr>
      <w:r w:rsidRPr="00AB0CB3">
        <w:rPr>
          <w:rFonts w:ascii="Arial" w:eastAsia="Times New Roman" w:hAnsi="Arial" w:cs="Arial"/>
          <w:color w:val="2D2D2D"/>
          <w:sz w:val="32"/>
          <w:szCs w:val="32"/>
          <w:lang w:eastAsia="ru-RU"/>
        </w:rPr>
        <w:t>многоквартирные дома, имеющие не все виды благоустройства, - дома, в которых отсутствует один из видов оборудования;</w:t>
      </w:r>
    </w:p>
    <w:p w:rsidR="00AB0CB3" w:rsidRPr="00AB0CB3" w:rsidRDefault="00AB0CB3" w:rsidP="00AB0CB3">
      <w:pPr>
        <w:shd w:val="clear" w:color="auto" w:fill="F2F2F2"/>
        <w:spacing w:after="0" w:line="240" w:lineRule="auto"/>
        <w:textAlignment w:val="baseline"/>
        <w:rPr>
          <w:rFonts w:ascii="Arial" w:eastAsia="Times New Roman" w:hAnsi="Arial" w:cs="Arial"/>
          <w:color w:val="2D2D2D"/>
          <w:sz w:val="32"/>
          <w:szCs w:val="32"/>
          <w:lang w:eastAsia="ru-RU"/>
        </w:rPr>
      </w:pPr>
      <w:r w:rsidRPr="00AB0CB3">
        <w:rPr>
          <w:rFonts w:ascii="Arial" w:eastAsia="Times New Roman" w:hAnsi="Arial" w:cs="Arial"/>
          <w:color w:val="2D2D2D"/>
          <w:sz w:val="32"/>
          <w:szCs w:val="32"/>
          <w:lang w:eastAsia="ru-RU"/>
        </w:rPr>
        <w:t>относящиеся к ветхому фонду многоквартирные дома - каменные дома с износом 70% и выше, деревянные и прочие дома с износом 65% и выше, в соответствии с МДК 2-04.2004 (Методическое пособие по содержанию и ремонту жилищного фонда; утв. Госстроем России);</w:t>
      </w:r>
    </w:p>
    <w:p w:rsidR="00AB0CB3" w:rsidRPr="00AB0CB3" w:rsidRDefault="00AB0CB3" w:rsidP="00AB0CB3">
      <w:pPr>
        <w:shd w:val="clear" w:color="auto" w:fill="F2F2F2"/>
        <w:spacing w:after="0" w:line="240" w:lineRule="auto"/>
        <w:textAlignment w:val="baseline"/>
        <w:rPr>
          <w:rFonts w:ascii="Arial" w:eastAsia="Times New Roman" w:hAnsi="Arial" w:cs="Arial"/>
          <w:color w:val="2D2D2D"/>
          <w:sz w:val="32"/>
          <w:szCs w:val="32"/>
          <w:lang w:eastAsia="ru-RU"/>
        </w:rPr>
      </w:pPr>
      <w:r w:rsidRPr="00AB0CB3">
        <w:rPr>
          <w:rFonts w:ascii="Arial" w:eastAsia="Times New Roman" w:hAnsi="Arial" w:cs="Arial"/>
          <w:color w:val="2D2D2D"/>
          <w:sz w:val="32"/>
          <w:szCs w:val="32"/>
          <w:lang w:eastAsia="ru-RU"/>
        </w:rPr>
        <w:t>аварийные многоквартирные дома – признанные аварийными в порядке, установленном постановлением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AB0CB3" w:rsidRPr="00AB0CB3" w:rsidRDefault="00AB0CB3" w:rsidP="00AB0CB3">
      <w:pPr>
        <w:shd w:val="clear" w:color="auto" w:fill="F2F2F2"/>
        <w:spacing w:after="0" w:line="240" w:lineRule="auto"/>
        <w:textAlignment w:val="baseline"/>
        <w:rPr>
          <w:rFonts w:ascii="Arial" w:eastAsia="Times New Roman" w:hAnsi="Arial" w:cs="Arial"/>
          <w:color w:val="2D2D2D"/>
          <w:sz w:val="32"/>
          <w:szCs w:val="32"/>
          <w:lang w:eastAsia="ru-RU"/>
        </w:rPr>
      </w:pPr>
      <w:r w:rsidRPr="00AB0CB3">
        <w:rPr>
          <w:rFonts w:ascii="Arial" w:eastAsia="Times New Roman" w:hAnsi="Arial" w:cs="Arial"/>
          <w:color w:val="2D2D2D"/>
          <w:sz w:val="32"/>
          <w:szCs w:val="32"/>
          <w:lang w:eastAsia="ru-RU"/>
        </w:rPr>
        <w:t>2. В размер платы за содержание жилого помещения не включены расходы на оплату холодной воды, горячей воды, электрической энергии, потребляемые при содержании общего имущества в многоквартирных домах, а также за отведение сточных вод, в целях содержания общего имущества в многоквартирных домах (далее – коммунальные ресурсы, предоставляемые на общедомовые нужды).</w:t>
      </w:r>
    </w:p>
    <w:p w:rsidR="00AB0CB3" w:rsidRPr="00AB0CB3" w:rsidRDefault="00AB0CB3" w:rsidP="00AB0CB3">
      <w:pPr>
        <w:shd w:val="clear" w:color="auto" w:fill="F2F2F2"/>
        <w:spacing w:after="0" w:line="240" w:lineRule="auto"/>
        <w:textAlignment w:val="baseline"/>
        <w:rPr>
          <w:rFonts w:ascii="Arial" w:eastAsia="Times New Roman" w:hAnsi="Arial" w:cs="Arial"/>
          <w:color w:val="2D2D2D"/>
          <w:sz w:val="32"/>
          <w:szCs w:val="32"/>
          <w:lang w:eastAsia="ru-RU"/>
        </w:rPr>
      </w:pPr>
      <w:r w:rsidRPr="00AB0CB3">
        <w:rPr>
          <w:rFonts w:ascii="Arial" w:eastAsia="Times New Roman" w:hAnsi="Arial" w:cs="Arial"/>
          <w:color w:val="2D2D2D"/>
          <w:sz w:val="32"/>
          <w:szCs w:val="32"/>
          <w:lang w:eastAsia="ru-RU"/>
        </w:rPr>
        <w:t xml:space="preserve">3. Размер платы за коммунальные ресурсы, предоставляемые на общедомовые нужды, рассчитывается для каждого многоквартирного дома дополнительно в соответствии с действующим законодательством и </w:t>
      </w:r>
      <w:r w:rsidRPr="00AB0CB3">
        <w:rPr>
          <w:rFonts w:ascii="Arial" w:eastAsia="Times New Roman" w:hAnsi="Arial" w:cs="Arial"/>
          <w:color w:val="2D2D2D"/>
          <w:sz w:val="32"/>
          <w:szCs w:val="32"/>
          <w:lang w:eastAsia="ru-RU"/>
        </w:rPr>
        <w:lastRenderedPageBreak/>
        <w:t>отражается в платежном документе отдельной строкой по каждому виду ресурсов.</w:t>
      </w:r>
    </w:p>
    <w:p w:rsidR="00AB0CB3" w:rsidRPr="00AB0CB3" w:rsidRDefault="00AB0CB3" w:rsidP="00AB0CB3">
      <w:pPr>
        <w:shd w:val="clear" w:color="auto" w:fill="F2F2F2"/>
        <w:spacing w:after="0" w:line="240" w:lineRule="auto"/>
        <w:textAlignment w:val="baseline"/>
        <w:rPr>
          <w:rFonts w:ascii="Arial" w:eastAsia="Times New Roman" w:hAnsi="Arial" w:cs="Arial"/>
          <w:color w:val="2D2D2D"/>
          <w:sz w:val="32"/>
          <w:szCs w:val="32"/>
          <w:lang w:eastAsia="ru-RU"/>
        </w:rPr>
      </w:pPr>
      <w:r w:rsidRPr="00AB0CB3">
        <w:rPr>
          <w:rFonts w:ascii="Arial" w:eastAsia="Times New Roman" w:hAnsi="Arial" w:cs="Arial"/>
          <w:color w:val="2D2D2D"/>
          <w:sz w:val="32"/>
          <w:szCs w:val="32"/>
          <w:lang w:eastAsia="ru-RU"/>
        </w:rPr>
        <w:t>4. Начисление размера платы за содержание жилого помещения с учетом налога на добавленную стоимость (или без учета налога на добавленную стоимость) осуществляется в зависимости от системы налогообложения, на которой находится управляющая организация.</w:t>
      </w:r>
    </w:p>
    <w:p w:rsidR="00AB0CB3" w:rsidRPr="00AB0CB3" w:rsidRDefault="00AB0CB3" w:rsidP="00AB0CB3">
      <w:pPr>
        <w:shd w:val="clear" w:color="auto" w:fill="F2F2F2"/>
        <w:spacing w:after="0" w:line="240" w:lineRule="auto"/>
        <w:textAlignment w:val="baseline"/>
        <w:rPr>
          <w:rFonts w:ascii="Arial" w:eastAsia="Times New Roman" w:hAnsi="Arial" w:cs="Arial"/>
          <w:color w:val="2D2D2D"/>
          <w:sz w:val="32"/>
          <w:szCs w:val="32"/>
          <w:lang w:eastAsia="ru-RU"/>
        </w:rPr>
      </w:pPr>
      <w:r w:rsidRPr="00AB0CB3">
        <w:rPr>
          <w:rFonts w:ascii="Arial" w:eastAsia="Times New Roman" w:hAnsi="Arial" w:cs="Arial"/>
          <w:color w:val="2D2D2D"/>
          <w:sz w:val="32"/>
          <w:szCs w:val="32"/>
          <w:lang w:eastAsia="ru-RU"/>
        </w:rPr>
        <w:t xml:space="preserve">5. В случае неоказания отдельных видов услуг и работ по содержанию общего имущества в многоквартирном доме размер платы уменьшается на величину стоимости </w:t>
      </w:r>
      <w:proofErr w:type="spellStart"/>
      <w:r w:rsidRPr="00AB0CB3">
        <w:rPr>
          <w:rFonts w:ascii="Arial" w:eastAsia="Times New Roman" w:hAnsi="Arial" w:cs="Arial"/>
          <w:color w:val="2D2D2D"/>
          <w:sz w:val="32"/>
          <w:szCs w:val="32"/>
          <w:lang w:eastAsia="ru-RU"/>
        </w:rPr>
        <w:t>неоказанной</w:t>
      </w:r>
      <w:proofErr w:type="spellEnd"/>
      <w:r w:rsidRPr="00AB0CB3">
        <w:rPr>
          <w:rFonts w:ascii="Arial" w:eastAsia="Times New Roman" w:hAnsi="Arial" w:cs="Arial"/>
          <w:color w:val="2D2D2D"/>
          <w:sz w:val="32"/>
          <w:szCs w:val="32"/>
          <w:lang w:eastAsia="ru-RU"/>
        </w:rPr>
        <w:t xml:space="preserve"> услуги (работы) в соответствии с действующим законодательством.</w:t>
      </w:r>
    </w:p>
    <w:p w:rsidR="00AB0CB3" w:rsidRPr="00AB0CB3" w:rsidRDefault="00AB0CB3" w:rsidP="00AB0CB3">
      <w:pPr>
        <w:shd w:val="clear" w:color="auto" w:fill="F2F2F2"/>
        <w:spacing w:after="0" w:line="240" w:lineRule="auto"/>
        <w:textAlignment w:val="baseline"/>
        <w:rPr>
          <w:rFonts w:ascii="Arial" w:eastAsia="Times New Roman" w:hAnsi="Arial" w:cs="Arial"/>
          <w:color w:val="2D2D2D"/>
          <w:sz w:val="32"/>
          <w:szCs w:val="32"/>
          <w:lang w:eastAsia="ru-RU"/>
        </w:rPr>
      </w:pPr>
      <w:r w:rsidRPr="00AB0CB3">
        <w:rPr>
          <w:rFonts w:ascii="Arial" w:eastAsia="Times New Roman" w:hAnsi="Arial" w:cs="Arial"/>
          <w:color w:val="2D2D2D"/>
          <w:sz w:val="32"/>
          <w:szCs w:val="32"/>
          <w:lang w:eastAsia="ru-RU"/>
        </w:rPr>
        <w:t>6. Размер платы за содержание жилого помещения определяется исходя из занимаемой общей площади жилого (нежилого) помещения.</w:t>
      </w:r>
    </w:p>
    <w:p w:rsidR="00AB0CB3" w:rsidRPr="00AB0CB3" w:rsidRDefault="00AB0CB3" w:rsidP="00AB0CB3">
      <w:pPr>
        <w:shd w:val="clear" w:color="auto" w:fill="F2F2F2"/>
        <w:spacing w:after="0" w:line="240" w:lineRule="auto"/>
        <w:textAlignment w:val="baseline"/>
        <w:rPr>
          <w:rFonts w:ascii="Arial" w:eastAsia="Times New Roman" w:hAnsi="Arial" w:cs="Arial"/>
          <w:color w:val="2D2D2D"/>
          <w:sz w:val="32"/>
          <w:szCs w:val="32"/>
          <w:lang w:eastAsia="ru-RU"/>
        </w:rPr>
      </w:pPr>
      <w:r w:rsidRPr="00AB0CB3">
        <w:rPr>
          <w:rFonts w:ascii="Arial" w:eastAsia="Times New Roman" w:hAnsi="Arial" w:cs="Arial"/>
          <w:color w:val="2D2D2D"/>
          <w:sz w:val="32"/>
          <w:szCs w:val="32"/>
          <w:lang w:eastAsia="ru-RU"/>
        </w:rPr>
        <w:t>Общая площадь жилого помещения определяется как сумма площадей всех частей жилого помещения,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за исключением балконов, лоджий, веранд и террас.</w:t>
      </w:r>
    </w:p>
    <w:p w:rsidR="00AB0CB3" w:rsidRPr="00AB0CB3" w:rsidRDefault="00AB0CB3" w:rsidP="00AB0CB3">
      <w:pPr>
        <w:shd w:val="clear" w:color="auto" w:fill="F2F2F2"/>
        <w:spacing w:after="0" w:line="240" w:lineRule="auto"/>
        <w:textAlignment w:val="baseline"/>
        <w:rPr>
          <w:rFonts w:ascii="Arial" w:eastAsia="Times New Roman" w:hAnsi="Arial" w:cs="Arial"/>
          <w:color w:val="2D2D2D"/>
          <w:sz w:val="32"/>
          <w:szCs w:val="32"/>
          <w:lang w:eastAsia="ru-RU"/>
        </w:rPr>
      </w:pPr>
      <w:r w:rsidRPr="00AB0CB3">
        <w:rPr>
          <w:rFonts w:ascii="Arial" w:eastAsia="Times New Roman" w:hAnsi="Arial" w:cs="Arial"/>
          <w:color w:val="2D2D2D"/>
          <w:sz w:val="32"/>
          <w:szCs w:val="32"/>
          <w:lang w:eastAsia="ru-RU"/>
        </w:rPr>
        <w:t>7. Размер платы за содержание жилого помещения для граждан, собственников и нанимателей комнат в коммунальной квартире определяется по формуле:</w:t>
      </w:r>
    </w:p>
    <w:p w:rsidR="00AB0CB3" w:rsidRPr="00AB0CB3" w:rsidRDefault="00AB0CB3" w:rsidP="00AB0CB3">
      <w:pPr>
        <w:shd w:val="clear" w:color="auto" w:fill="F2F2F2"/>
        <w:spacing w:after="0" w:line="240" w:lineRule="auto"/>
        <w:textAlignment w:val="baseline"/>
        <w:rPr>
          <w:rFonts w:ascii="Arial" w:eastAsia="Times New Roman" w:hAnsi="Arial" w:cs="Arial"/>
          <w:color w:val="2D2D2D"/>
          <w:sz w:val="32"/>
          <w:szCs w:val="32"/>
          <w:lang w:eastAsia="ru-RU"/>
        </w:rPr>
      </w:pPr>
      <w:proofErr w:type="spellStart"/>
      <w:proofErr w:type="gramStart"/>
      <w:r w:rsidRPr="00AB0CB3">
        <w:rPr>
          <w:rFonts w:ascii="Arial" w:eastAsia="Times New Roman" w:hAnsi="Arial" w:cs="Arial"/>
          <w:color w:val="2D2D2D"/>
          <w:sz w:val="32"/>
          <w:szCs w:val="32"/>
          <w:lang w:eastAsia="ru-RU"/>
        </w:rPr>
        <w:t>Ржi</w:t>
      </w:r>
      <w:proofErr w:type="spellEnd"/>
      <w:r w:rsidRPr="00AB0CB3">
        <w:rPr>
          <w:rFonts w:ascii="Arial" w:eastAsia="Times New Roman" w:hAnsi="Arial" w:cs="Arial"/>
          <w:color w:val="2D2D2D"/>
          <w:sz w:val="32"/>
          <w:szCs w:val="32"/>
          <w:lang w:eastAsia="ru-RU"/>
        </w:rPr>
        <w:t xml:space="preserve"> = </w:t>
      </w:r>
      <w:proofErr w:type="spellStart"/>
      <w:r w:rsidRPr="00AB0CB3">
        <w:rPr>
          <w:rFonts w:ascii="Arial" w:eastAsia="Times New Roman" w:hAnsi="Arial" w:cs="Arial"/>
          <w:color w:val="2D2D2D"/>
          <w:sz w:val="32"/>
          <w:szCs w:val="32"/>
          <w:lang w:eastAsia="ru-RU"/>
        </w:rPr>
        <w:t>Sжi</w:t>
      </w:r>
      <w:proofErr w:type="spellEnd"/>
      <w:r w:rsidRPr="00AB0CB3">
        <w:rPr>
          <w:rFonts w:ascii="Arial" w:eastAsia="Times New Roman" w:hAnsi="Arial" w:cs="Arial"/>
          <w:color w:val="2D2D2D"/>
          <w:sz w:val="32"/>
          <w:szCs w:val="32"/>
          <w:lang w:eastAsia="ru-RU"/>
        </w:rPr>
        <w:t xml:space="preserve"> / (Sж1 + Sж2 +...</w:t>
      </w:r>
      <w:proofErr w:type="gramEnd"/>
      <w:r w:rsidRPr="00AB0CB3">
        <w:rPr>
          <w:rFonts w:ascii="Arial" w:eastAsia="Times New Roman" w:hAnsi="Arial" w:cs="Arial"/>
          <w:color w:val="2D2D2D"/>
          <w:sz w:val="32"/>
          <w:szCs w:val="32"/>
          <w:lang w:eastAsia="ru-RU"/>
        </w:rPr>
        <w:t xml:space="preserve"> + </w:t>
      </w:r>
      <w:proofErr w:type="spellStart"/>
      <w:r w:rsidRPr="00AB0CB3">
        <w:rPr>
          <w:rFonts w:ascii="Arial" w:eastAsia="Times New Roman" w:hAnsi="Arial" w:cs="Arial"/>
          <w:color w:val="2D2D2D"/>
          <w:sz w:val="32"/>
          <w:szCs w:val="32"/>
          <w:lang w:eastAsia="ru-RU"/>
        </w:rPr>
        <w:t>Sжn</w:t>
      </w:r>
      <w:proofErr w:type="spellEnd"/>
      <w:r w:rsidRPr="00AB0CB3">
        <w:rPr>
          <w:rFonts w:ascii="Arial" w:eastAsia="Times New Roman" w:hAnsi="Arial" w:cs="Arial"/>
          <w:color w:val="2D2D2D"/>
          <w:sz w:val="32"/>
          <w:szCs w:val="32"/>
          <w:lang w:eastAsia="ru-RU"/>
        </w:rPr>
        <w:t xml:space="preserve">) x </w:t>
      </w:r>
      <w:proofErr w:type="spellStart"/>
      <w:r w:rsidRPr="00AB0CB3">
        <w:rPr>
          <w:rFonts w:ascii="Arial" w:eastAsia="Times New Roman" w:hAnsi="Arial" w:cs="Arial"/>
          <w:color w:val="2D2D2D"/>
          <w:sz w:val="32"/>
          <w:szCs w:val="32"/>
          <w:lang w:eastAsia="ru-RU"/>
        </w:rPr>
        <w:t>Sоб</w:t>
      </w:r>
      <w:proofErr w:type="spellEnd"/>
      <w:r w:rsidRPr="00AB0CB3">
        <w:rPr>
          <w:rFonts w:ascii="Arial" w:eastAsia="Times New Roman" w:hAnsi="Arial" w:cs="Arial"/>
          <w:color w:val="2D2D2D"/>
          <w:sz w:val="32"/>
          <w:szCs w:val="32"/>
          <w:lang w:eastAsia="ru-RU"/>
        </w:rPr>
        <w:t xml:space="preserve"> x</w:t>
      </w:r>
      <w:proofErr w:type="gramStart"/>
      <w:r w:rsidRPr="00AB0CB3">
        <w:rPr>
          <w:rFonts w:ascii="Arial" w:eastAsia="Times New Roman" w:hAnsi="Arial" w:cs="Arial"/>
          <w:color w:val="2D2D2D"/>
          <w:sz w:val="32"/>
          <w:szCs w:val="32"/>
          <w:lang w:eastAsia="ru-RU"/>
        </w:rPr>
        <w:t xml:space="preserve"> Т</w:t>
      </w:r>
      <w:proofErr w:type="gramEnd"/>
      <w:r w:rsidRPr="00AB0CB3">
        <w:rPr>
          <w:rFonts w:ascii="Arial" w:eastAsia="Times New Roman" w:hAnsi="Arial" w:cs="Arial"/>
          <w:color w:val="2D2D2D"/>
          <w:sz w:val="32"/>
          <w:szCs w:val="32"/>
          <w:lang w:eastAsia="ru-RU"/>
        </w:rPr>
        <w:t>, где:</w:t>
      </w:r>
    </w:p>
    <w:p w:rsidR="00AB0CB3" w:rsidRPr="00AB0CB3" w:rsidRDefault="00AB0CB3" w:rsidP="00AB0CB3">
      <w:pPr>
        <w:shd w:val="clear" w:color="auto" w:fill="F2F2F2"/>
        <w:spacing w:after="0" w:line="240" w:lineRule="auto"/>
        <w:textAlignment w:val="baseline"/>
        <w:rPr>
          <w:rFonts w:ascii="Arial" w:eastAsia="Times New Roman" w:hAnsi="Arial" w:cs="Arial"/>
          <w:color w:val="2D2D2D"/>
          <w:sz w:val="32"/>
          <w:szCs w:val="32"/>
          <w:lang w:eastAsia="ru-RU"/>
        </w:rPr>
      </w:pPr>
      <w:proofErr w:type="spellStart"/>
      <w:r w:rsidRPr="00AB0CB3">
        <w:rPr>
          <w:rFonts w:ascii="Arial" w:eastAsia="Times New Roman" w:hAnsi="Arial" w:cs="Arial"/>
          <w:color w:val="2D2D2D"/>
          <w:sz w:val="32"/>
          <w:szCs w:val="32"/>
          <w:lang w:eastAsia="ru-RU"/>
        </w:rPr>
        <w:t>Рж</w:t>
      </w:r>
      <w:proofErr w:type="gramStart"/>
      <w:r w:rsidRPr="00AB0CB3">
        <w:rPr>
          <w:rFonts w:ascii="Arial" w:eastAsia="Times New Roman" w:hAnsi="Arial" w:cs="Arial"/>
          <w:color w:val="2D2D2D"/>
          <w:sz w:val="32"/>
          <w:szCs w:val="32"/>
          <w:lang w:eastAsia="ru-RU"/>
        </w:rPr>
        <w:t>i</w:t>
      </w:r>
      <w:proofErr w:type="spellEnd"/>
      <w:proofErr w:type="gramEnd"/>
      <w:r w:rsidRPr="00AB0CB3">
        <w:rPr>
          <w:rFonts w:ascii="Arial" w:eastAsia="Times New Roman" w:hAnsi="Arial" w:cs="Arial"/>
          <w:color w:val="2D2D2D"/>
          <w:sz w:val="32"/>
          <w:szCs w:val="32"/>
          <w:lang w:eastAsia="ru-RU"/>
        </w:rPr>
        <w:t xml:space="preserve"> - размер платы за содержание i-того жилого помещения (руб.);</w:t>
      </w:r>
    </w:p>
    <w:p w:rsidR="00AB0CB3" w:rsidRPr="00AB0CB3" w:rsidRDefault="00AB0CB3" w:rsidP="00AB0CB3">
      <w:pPr>
        <w:shd w:val="clear" w:color="auto" w:fill="F2F2F2"/>
        <w:spacing w:after="0" w:line="240" w:lineRule="auto"/>
        <w:textAlignment w:val="baseline"/>
        <w:rPr>
          <w:rFonts w:ascii="Arial" w:eastAsia="Times New Roman" w:hAnsi="Arial" w:cs="Arial"/>
          <w:color w:val="2D2D2D"/>
          <w:sz w:val="32"/>
          <w:szCs w:val="32"/>
          <w:lang w:eastAsia="ru-RU"/>
        </w:rPr>
      </w:pPr>
      <w:proofErr w:type="spellStart"/>
      <w:r w:rsidRPr="00AB0CB3">
        <w:rPr>
          <w:rFonts w:ascii="Arial" w:eastAsia="Times New Roman" w:hAnsi="Arial" w:cs="Arial"/>
          <w:color w:val="2D2D2D"/>
          <w:sz w:val="32"/>
          <w:szCs w:val="32"/>
          <w:lang w:eastAsia="ru-RU"/>
        </w:rPr>
        <w:t>S</w:t>
      </w:r>
      <w:proofErr w:type="gramStart"/>
      <w:r w:rsidRPr="00AB0CB3">
        <w:rPr>
          <w:rFonts w:ascii="Arial" w:eastAsia="Times New Roman" w:hAnsi="Arial" w:cs="Arial"/>
          <w:color w:val="2D2D2D"/>
          <w:sz w:val="32"/>
          <w:szCs w:val="32"/>
          <w:lang w:eastAsia="ru-RU"/>
        </w:rPr>
        <w:t>ж</w:t>
      </w:r>
      <w:proofErr w:type="gramEnd"/>
      <w:r w:rsidRPr="00AB0CB3">
        <w:rPr>
          <w:rFonts w:ascii="Arial" w:eastAsia="Times New Roman" w:hAnsi="Arial" w:cs="Arial"/>
          <w:color w:val="2D2D2D"/>
          <w:sz w:val="32"/>
          <w:szCs w:val="32"/>
          <w:lang w:eastAsia="ru-RU"/>
        </w:rPr>
        <w:t>i</w:t>
      </w:r>
      <w:proofErr w:type="spellEnd"/>
      <w:r w:rsidRPr="00AB0CB3">
        <w:rPr>
          <w:rFonts w:ascii="Arial" w:eastAsia="Times New Roman" w:hAnsi="Arial" w:cs="Arial"/>
          <w:color w:val="2D2D2D"/>
          <w:sz w:val="32"/>
          <w:szCs w:val="32"/>
          <w:lang w:eastAsia="ru-RU"/>
        </w:rPr>
        <w:t xml:space="preserve"> - жилая площадь i-той комнаты в коммунальной квартире (кв. м);</w:t>
      </w:r>
    </w:p>
    <w:p w:rsidR="00AB0CB3" w:rsidRPr="00AB0CB3" w:rsidRDefault="00AB0CB3" w:rsidP="00AB0CB3">
      <w:pPr>
        <w:shd w:val="clear" w:color="auto" w:fill="F2F2F2"/>
        <w:spacing w:after="0" w:line="240" w:lineRule="auto"/>
        <w:textAlignment w:val="baseline"/>
        <w:rPr>
          <w:rFonts w:ascii="Arial" w:eastAsia="Times New Roman" w:hAnsi="Arial" w:cs="Arial"/>
          <w:color w:val="2D2D2D"/>
          <w:sz w:val="32"/>
          <w:szCs w:val="32"/>
          <w:lang w:eastAsia="ru-RU"/>
        </w:rPr>
      </w:pPr>
      <w:r w:rsidRPr="00AB0CB3">
        <w:rPr>
          <w:rFonts w:ascii="Arial" w:eastAsia="Times New Roman" w:hAnsi="Arial" w:cs="Arial"/>
          <w:color w:val="2D2D2D"/>
          <w:sz w:val="32"/>
          <w:szCs w:val="32"/>
          <w:lang w:eastAsia="ru-RU"/>
        </w:rPr>
        <w:t>Sж1, 2... n - суммарная жилая площадь комнат в коммунальной квартире (кв. м);</w:t>
      </w:r>
    </w:p>
    <w:p w:rsidR="00AB0CB3" w:rsidRPr="00AB0CB3" w:rsidRDefault="00AB0CB3" w:rsidP="00AB0CB3">
      <w:pPr>
        <w:shd w:val="clear" w:color="auto" w:fill="F2F2F2"/>
        <w:spacing w:after="0" w:line="240" w:lineRule="auto"/>
        <w:textAlignment w:val="baseline"/>
        <w:rPr>
          <w:rFonts w:ascii="Arial" w:eastAsia="Times New Roman" w:hAnsi="Arial" w:cs="Arial"/>
          <w:color w:val="2D2D2D"/>
          <w:sz w:val="32"/>
          <w:szCs w:val="32"/>
          <w:lang w:eastAsia="ru-RU"/>
        </w:rPr>
      </w:pPr>
      <w:proofErr w:type="spellStart"/>
      <w:proofErr w:type="gramStart"/>
      <w:r w:rsidRPr="00AB0CB3">
        <w:rPr>
          <w:rFonts w:ascii="Arial" w:eastAsia="Times New Roman" w:hAnsi="Arial" w:cs="Arial"/>
          <w:color w:val="2D2D2D"/>
          <w:sz w:val="32"/>
          <w:szCs w:val="32"/>
          <w:lang w:eastAsia="ru-RU"/>
        </w:rPr>
        <w:t>S</w:t>
      </w:r>
      <w:proofErr w:type="gramEnd"/>
      <w:r w:rsidRPr="00AB0CB3">
        <w:rPr>
          <w:rFonts w:ascii="Arial" w:eastAsia="Times New Roman" w:hAnsi="Arial" w:cs="Arial"/>
          <w:color w:val="2D2D2D"/>
          <w:sz w:val="32"/>
          <w:szCs w:val="32"/>
          <w:lang w:eastAsia="ru-RU"/>
        </w:rPr>
        <w:t>об</w:t>
      </w:r>
      <w:proofErr w:type="spellEnd"/>
      <w:r w:rsidRPr="00AB0CB3">
        <w:rPr>
          <w:rFonts w:ascii="Arial" w:eastAsia="Times New Roman" w:hAnsi="Arial" w:cs="Arial"/>
          <w:color w:val="2D2D2D"/>
          <w:sz w:val="32"/>
          <w:szCs w:val="32"/>
          <w:lang w:eastAsia="ru-RU"/>
        </w:rPr>
        <w:t xml:space="preserve"> - общая площадь коммунальной квартиры (кв. м);</w:t>
      </w:r>
    </w:p>
    <w:p w:rsidR="00AB0CB3" w:rsidRPr="00AB0CB3" w:rsidRDefault="00AB0CB3" w:rsidP="00AB0CB3">
      <w:pPr>
        <w:shd w:val="clear" w:color="auto" w:fill="F2F2F2"/>
        <w:spacing w:after="0" w:line="240" w:lineRule="auto"/>
        <w:textAlignment w:val="baseline"/>
        <w:rPr>
          <w:rFonts w:ascii="Arial" w:eastAsia="Times New Roman" w:hAnsi="Arial" w:cs="Arial"/>
          <w:color w:val="2D2D2D"/>
          <w:sz w:val="32"/>
          <w:szCs w:val="32"/>
          <w:lang w:eastAsia="ru-RU"/>
        </w:rPr>
      </w:pPr>
      <w:r w:rsidRPr="00AB0CB3">
        <w:rPr>
          <w:rFonts w:ascii="Arial" w:eastAsia="Times New Roman" w:hAnsi="Arial" w:cs="Arial"/>
          <w:color w:val="2D2D2D"/>
          <w:sz w:val="32"/>
          <w:szCs w:val="32"/>
          <w:lang w:eastAsia="ru-RU"/>
        </w:rPr>
        <w:t>Т - размер платы на 1 кв. метр общей площади жилого помещения в месяц (руб.).</w:t>
      </w:r>
    </w:p>
    <w:p w:rsidR="00AB0CB3" w:rsidRPr="00AB0CB3" w:rsidRDefault="00AB0CB3" w:rsidP="00AB0CB3">
      <w:pPr>
        <w:shd w:val="clear" w:color="auto" w:fill="F2F2F2"/>
        <w:spacing w:after="0" w:line="240" w:lineRule="auto"/>
        <w:textAlignment w:val="baseline"/>
        <w:rPr>
          <w:rFonts w:ascii="Arial" w:eastAsia="Times New Roman" w:hAnsi="Arial" w:cs="Arial"/>
          <w:color w:val="2D2D2D"/>
          <w:sz w:val="32"/>
          <w:szCs w:val="32"/>
          <w:lang w:eastAsia="ru-RU"/>
        </w:rPr>
      </w:pPr>
      <w:r w:rsidRPr="00AB0CB3">
        <w:rPr>
          <w:rFonts w:ascii="Arial" w:eastAsia="Times New Roman" w:hAnsi="Arial" w:cs="Arial"/>
          <w:color w:val="2D2D2D"/>
          <w:sz w:val="32"/>
          <w:szCs w:val="32"/>
          <w:lang w:eastAsia="ru-RU"/>
        </w:rPr>
        <w:t xml:space="preserve">Коммунальная квартира – это квартира, в которой проживают несколько семей граждан или (и) граждане, являющиеся собственниками комнат в данной квартире или (и) занимающие их по договорам социального найма, совместно </w:t>
      </w:r>
      <w:r w:rsidRPr="00AB0CB3">
        <w:rPr>
          <w:rFonts w:ascii="Arial" w:eastAsia="Times New Roman" w:hAnsi="Arial" w:cs="Arial"/>
          <w:color w:val="2D2D2D"/>
          <w:sz w:val="32"/>
          <w:szCs w:val="32"/>
          <w:lang w:eastAsia="ru-RU"/>
        </w:rPr>
        <w:lastRenderedPageBreak/>
        <w:t>использующие вспомогательные помещения (места общего пользования) квартиры и находящееся в них инженерное оборудование.</w:t>
      </w:r>
    </w:p>
    <w:p w:rsidR="00AB0CB3" w:rsidRPr="00AB0CB3" w:rsidRDefault="00AB0CB3" w:rsidP="00AB0CB3">
      <w:pPr>
        <w:shd w:val="clear" w:color="auto" w:fill="F2F2F2"/>
        <w:spacing w:after="0" w:line="240" w:lineRule="auto"/>
        <w:textAlignment w:val="baseline"/>
        <w:rPr>
          <w:rFonts w:ascii="Arial" w:eastAsia="Times New Roman" w:hAnsi="Arial" w:cs="Arial"/>
          <w:color w:val="2D2D2D"/>
          <w:sz w:val="32"/>
          <w:szCs w:val="32"/>
          <w:lang w:eastAsia="ru-RU"/>
        </w:rPr>
      </w:pPr>
      <w:r w:rsidRPr="00AB0CB3">
        <w:rPr>
          <w:rFonts w:ascii="Arial" w:eastAsia="Times New Roman" w:hAnsi="Arial" w:cs="Arial"/>
          <w:color w:val="2D2D2D"/>
          <w:sz w:val="32"/>
          <w:szCs w:val="32"/>
          <w:lang w:eastAsia="ru-RU"/>
        </w:rPr>
        <w:t>8. Содержание жилого помещения оплачивается собственниками помещений, нанимателями и иными лицами независимо от факта проживания в жилом помещении.</w:t>
      </w:r>
    </w:p>
    <w:p w:rsidR="00AB0CB3" w:rsidRPr="00AB0CB3" w:rsidRDefault="00AB0CB3" w:rsidP="00AB0CB3">
      <w:pPr>
        <w:shd w:val="clear" w:color="auto" w:fill="F2F2F2"/>
        <w:spacing w:after="0" w:line="240" w:lineRule="auto"/>
        <w:jc w:val="right"/>
        <w:textAlignment w:val="baseline"/>
        <w:rPr>
          <w:rFonts w:ascii="Arial" w:eastAsia="Times New Roman" w:hAnsi="Arial" w:cs="Arial"/>
          <w:color w:val="2D2D2D"/>
          <w:sz w:val="32"/>
          <w:szCs w:val="32"/>
          <w:lang w:eastAsia="ru-RU"/>
        </w:rPr>
      </w:pPr>
      <w:r w:rsidRPr="00AB0CB3">
        <w:rPr>
          <w:rFonts w:ascii="Arial" w:eastAsia="Times New Roman" w:hAnsi="Arial" w:cs="Arial"/>
          <w:color w:val="2D2D2D"/>
          <w:sz w:val="32"/>
          <w:szCs w:val="32"/>
          <w:lang w:eastAsia="ru-RU"/>
        </w:rPr>
        <w:br/>
        <w:t>‎Приложение № 2</w:t>
      </w:r>
    </w:p>
    <w:p w:rsidR="00AB0CB3" w:rsidRPr="00AB0CB3" w:rsidRDefault="00AB0CB3" w:rsidP="00AB0CB3">
      <w:pPr>
        <w:shd w:val="clear" w:color="auto" w:fill="F2F2F2"/>
        <w:spacing w:after="0" w:line="240" w:lineRule="auto"/>
        <w:jc w:val="right"/>
        <w:textAlignment w:val="baseline"/>
        <w:rPr>
          <w:rFonts w:ascii="Arial" w:eastAsia="Times New Roman" w:hAnsi="Arial" w:cs="Arial"/>
          <w:color w:val="2D2D2D"/>
          <w:sz w:val="32"/>
          <w:szCs w:val="32"/>
          <w:lang w:eastAsia="ru-RU"/>
        </w:rPr>
      </w:pPr>
      <w:r w:rsidRPr="00AB0CB3">
        <w:rPr>
          <w:rFonts w:ascii="Arial" w:eastAsia="Times New Roman" w:hAnsi="Arial" w:cs="Arial"/>
          <w:color w:val="2D2D2D"/>
          <w:sz w:val="32"/>
          <w:szCs w:val="32"/>
          <w:lang w:eastAsia="ru-RU"/>
        </w:rPr>
        <w:t>к постановлению администрации</w:t>
      </w:r>
    </w:p>
    <w:p w:rsidR="00AB0CB3" w:rsidRPr="00AB0CB3" w:rsidRDefault="00AB0CB3" w:rsidP="00AB0CB3">
      <w:pPr>
        <w:shd w:val="clear" w:color="auto" w:fill="F2F2F2"/>
        <w:spacing w:after="0" w:line="240" w:lineRule="auto"/>
        <w:jc w:val="right"/>
        <w:textAlignment w:val="baseline"/>
        <w:rPr>
          <w:rFonts w:ascii="Arial" w:eastAsia="Times New Roman" w:hAnsi="Arial" w:cs="Arial"/>
          <w:color w:val="2D2D2D"/>
          <w:sz w:val="32"/>
          <w:szCs w:val="32"/>
          <w:lang w:eastAsia="ru-RU"/>
        </w:rPr>
      </w:pPr>
      <w:r w:rsidRPr="00AB0CB3">
        <w:rPr>
          <w:rFonts w:ascii="Arial" w:eastAsia="Times New Roman" w:hAnsi="Arial" w:cs="Arial"/>
          <w:color w:val="2D2D2D"/>
          <w:sz w:val="32"/>
          <w:szCs w:val="32"/>
          <w:lang w:eastAsia="ru-RU"/>
        </w:rPr>
        <w:t>города</w:t>
      </w:r>
    </w:p>
    <w:p w:rsidR="00AB0CB3" w:rsidRPr="00AB0CB3" w:rsidRDefault="00AB0CB3" w:rsidP="00AB0CB3">
      <w:pPr>
        <w:shd w:val="clear" w:color="auto" w:fill="F2F2F2"/>
        <w:spacing w:after="0" w:line="240" w:lineRule="auto"/>
        <w:jc w:val="right"/>
        <w:textAlignment w:val="baseline"/>
        <w:rPr>
          <w:rFonts w:ascii="Arial" w:eastAsia="Times New Roman" w:hAnsi="Arial" w:cs="Arial"/>
          <w:color w:val="2D2D2D"/>
          <w:sz w:val="32"/>
          <w:szCs w:val="32"/>
          <w:lang w:eastAsia="ru-RU"/>
        </w:rPr>
      </w:pPr>
      <w:r w:rsidRPr="00AB0CB3">
        <w:rPr>
          <w:rFonts w:ascii="Arial" w:eastAsia="Times New Roman" w:hAnsi="Arial" w:cs="Arial"/>
          <w:color w:val="2D2D2D"/>
          <w:sz w:val="32"/>
          <w:szCs w:val="32"/>
          <w:lang w:eastAsia="ru-RU"/>
        </w:rPr>
        <w:t>от 01.08.2017 № 3595</w:t>
      </w:r>
    </w:p>
    <w:p w:rsidR="00AB0CB3" w:rsidRPr="00AB0CB3" w:rsidRDefault="00AB0CB3" w:rsidP="00AB0CB3">
      <w:pPr>
        <w:shd w:val="clear" w:color="auto" w:fill="F2F2F2"/>
        <w:spacing w:after="0" w:line="240" w:lineRule="auto"/>
        <w:textAlignment w:val="baseline"/>
        <w:rPr>
          <w:rFonts w:ascii="Arial" w:eastAsia="Times New Roman" w:hAnsi="Arial" w:cs="Arial"/>
          <w:color w:val="2D2D2D"/>
          <w:sz w:val="32"/>
          <w:szCs w:val="32"/>
          <w:lang w:eastAsia="ru-RU"/>
        </w:rPr>
      </w:pPr>
      <w:r w:rsidRPr="00AB0CB3">
        <w:rPr>
          <w:rFonts w:ascii="Arial" w:eastAsia="Times New Roman" w:hAnsi="Arial" w:cs="Arial"/>
          <w:color w:val="2D2D2D"/>
          <w:sz w:val="32"/>
          <w:szCs w:val="32"/>
          <w:lang w:eastAsia="ru-RU"/>
        </w:rPr>
        <w:t> </w:t>
      </w:r>
    </w:p>
    <w:p w:rsidR="00AB0CB3" w:rsidRPr="00AB0CB3" w:rsidRDefault="00AB0CB3" w:rsidP="00AB0CB3">
      <w:pPr>
        <w:shd w:val="clear" w:color="auto" w:fill="F2F2F2"/>
        <w:spacing w:after="0" w:line="240" w:lineRule="auto"/>
        <w:textAlignment w:val="baseline"/>
        <w:rPr>
          <w:rFonts w:ascii="Arial" w:eastAsia="Times New Roman" w:hAnsi="Arial" w:cs="Arial"/>
          <w:color w:val="2D2D2D"/>
          <w:sz w:val="32"/>
          <w:szCs w:val="32"/>
          <w:lang w:eastAsia="ru-RU"/>
        </w:rPr>
      </w:pPr>
      <w:r w:rsidRPr="00AB0CB3">
        <w:rPr>
          <w:rFonts w:ascii="Arial" w:eastAsia="Times New Roman" w:hAnsi="Arial" w:cs="Arial"/>
          <w:color w:val="2D2D2D"/>
          <w:sz w:val="32"/>
          <w:szCs w:val="32"/>
          <w:lang w:eastAsia="ru-RU"/>
        </w:rPr>
        <w:t> </w:t>
      </w:r>
    </w:p>
    <w:p w:rsidR="00AB0CB3" w:rsidRPr="00AB0CB3" w:rsidRDefault="00AB0CB3" w:rsidP="00AB0CB3">
      <w:pPr>
        <w:shd w:val="clear" w:color="auto" w:fill="F2F2F2"/>
        <w:spacing w:after="0" w:line="240" w:lineRule="auto"/>
        <w:textAlignment w:val="baseline"/>
        <w:rPr>
          <w:rFonts w:ascii="Arial" w:eastAsia="Times New Roman" w:hAnsi="Arial" w:cs="Arial"/>
          <w:color w:val="2D2D2D"/>
          <w:sz w:val="32"/>
          <w:szCs w:val="32"/>
          <w:lang w:eastAsia="ru-RU"/>
        </w:rPr>
      </w:pPr>
      <w:r w:rsidRPr="00AB0CB3">
        <w:rPr>
          <w:rFonts w:ascii="Arial" w:eastAsia="Times New Roman" w:hAnsi="Arial" w:cs="Arial"/>
          <w:color w:val="2D2D2D"/>
          <w:sz w:val="32"/>
          <w:szCs w:val="32"/>
          <w:lang w:eastAsia="ru-RU"/>
        </w:rPr>
        <w:t> </w:t>
      </w:r>
    </w:p>
    <w:p w:rsidR="00AB0CB3" w:rsidRPr="00AB0CB3" w:rsidRDefault="00AB0CB3" w:rsidP="00AB0CB3">
      <w:pPr>
        <w:shd w:val="clear" w:color="auto" w:fill="F2F2F2"/>
        <w:spacing w:after="0" w:line="240" w:lineRule="auto"/>
        <w:textAlignment w:val="baseline"/>
        <w:rPr>
          <w:rFonts w:ascii="Arial" w:eastAsia="Times New Roman" w:hAnsi="Arial" w:cs="Arial"/>
          <w:color w:val="2D2D2D"/>
          <w:sz w:val="32"/>
          <w:szCs w:val="32"/>
          <w:lang w:eastAsia="ru-RU"/>
        </w:rPr>
      </w:pPr>
      <w:r w:rsidRPr="00AB0CB3">
        <w:rPr>
          <w:rFonts w:ascii="Arial" w:eastAsia="Times New Roman" w:hAnsi="Arial" w:cs="Arial"/>
          <w:color w:val="2D2D2D"/>
          <w:sz w:val="32"/>
          <w:szCs w:val="32"/>
          <w:lang w:eastAsia="ru-RU"/>
        </w:rPr>
        <w:t>Размер платы за содержание жилого помещения для нанимателей жилых</w:t>
      </w:r>
    </w:p>
    <w:p w:rsidR="00AB0CB3" w:rsidRPr="00AB0CB3" w:rsidRDefault="00AB0CB3" w:rsidP="00AB0CB3">
      <w:pPr>
        <w:shd w:val="clear" w:color="auto" w:fill="F2F2F2"/>
        <w:spacing w:after="0" w:line="240" w:lineRule="auto"/>
        <w:textAlignment w:val="baseline"/>
        <w:rPr>
          <w:rFonts w:ascii="Arial" w:eastAsia="Times New Roman" w:hAnsi="Arial" w:cs="Arial"/>
          <w:color w:val="2D2D2D"/>
          <w:sz w:val="32"/>
          <w:szCs w:val="32"/>
          <w:lang w:eastAsia="ru-RU"/>
        </w:rPr>
      </w:pPr>
      <w:r w:rsidRPr="00AB0CB3">
        <w:rPr>
          <w:rFonts w:ascii="Arial" w:eastAsia="Times New Roman" w:hAnsi="Arial" w:cs="Arial"/>
          <w:color w:val="2D2D2D"/>
          <w:sz w:val="32"/>
          <w:szCs w:val="32"/>
          <w:lang w:eastAsia="ru-RU"/>
        </w:rPr>
        <w:t>помещений по договору найма жилого помещения в общежитии государственного или муниципального жилищного фонда и в многоквартирных домах,</w:t>
      </w:r>
    </w:p>
    <w:p w:rsidR="00AB0CB3" w:rsidRPr="00AB0CB3" w:rsidRDefault="00AB0CB3" w:rsidP="00AB0CB3">
      <w:pPr>
        <w:shd w:val="clear" w:color="auto" w:fill="F2F2F2"/>
        <w:spacing w:after="0" w:line="240" w:lineRule="auto"/>
        <w:textAlignment w:val="baseline"/>
        <w:rPr>
          <w:rFonts w:ascii="Arial" w:eastAsia="Times New Roman" w:hAnsi="Arial" w:cs="Arial"/>
          <w:color w:val="2D2D2D"/>
          <w:sz w:val="32"/>
          <w:szCs w:val="32"/>
          <w:lang w:eastAsia="ru-RU"/>
        </w:rPr>
      </w:pPr>
      <w:r w:rsidRPr="00AB0CB3">
        <w:rPr>
          <w:rFonts w:ascii="Arial" w:eastAsia="Times New Roman" w:hAnsi="Arial" w:cs="Arial"/>
          <w:color w:val="2D2D2D"/>
          <w:sz w:val="32"/>
          <w:szCs w:val="32"/>
          <w:lang w:eastAsia="ru-RU"/>
        </w:rPr>
        <w:t xml:space="preserve">ранее </w:t>
      </w:r>
      <w:proofErr w:type="gramStart"/>
      <w:r w:rsidRPr="00AB0CB3">
        <w:rPr>
          <w:rFonts w:ascii="Arial" w:eastAsia="Times New Roman" w:hAnsi="Arial" w:cs="Arial"/>
          <w:color w:val="2D2D2D"/>
          <w:sz w:val="32"/>
          <w:szCs w:val="32"/>
          <w:lang w:eastAsia="ru-RU"/>
        </w:rPr>
        <w:t>имевших</w:t>
      </w:r>
      <w:proofErr w:type="gramEnd"/>
      <w:r w:rsidRPr="00AB0CB3">
        <w:rPr>
          <w:rFonts w:ascii="Arial" w:eastAsia="Times New Roman" w:hAnsi="Arial" w:cs="Arial"/>
          <w:color w:val="2D2D2D"/>
          <w:sz w:val="32"/>
          <w:szCs w:val="32"/>
          <w:lang w:eastAsia="ru-RU"/>
        </w:rPr>
        <w:t xml:space="preserve"> статус общежития</w:t>
      </w:r>
    </w:p>
    <w:p w:rsidR="00AB0CB3" w:rsidRPr="00AB0CB3" w:rsidRDefault="00AB0CB3" w:rsidP="00AB0CB3">
      <w:pPr>
        <w:shd w:val="clear" w:color="auto" w:fill="F2F2F2"/>
        <w:spacing w:after="0" w:line="240" w:lineRule="auto"/>
        <w:textAlignment w:val="baseline"/>
        <w:rPr>
          <w:rFonts w:ascii="Arial" w:eastAsia="Times New Roman" w:hAnsi="Arial" w:cs="Arial"/>
          <w:color w:val="2D2D2D"/>
          <w:sz w:val="32"/>
          <w:szCs w:val="32"/>
          <w:lang w:eastAsia="ru-RU"/>
        </w:rPr>
      </w:pPr>
      <w:r w:rsidRPr="00AB0CB3">
        <w:rPr>
          <w:rFonts w:ascii="Arial" w:eastAsia="Times New Roman" w:hAnsi="Arial" w:cs="Arial"/>
          <w:color w:val="2D2D2D"/>
          <w:sz w:val="32"/>
          <w:szCs w:val="32"/>
          <w:lang w:eastAsia="ru-RU"/>
        </w:rPr>
        <w:t> </w:t>
      </w:r>
    </w:p>
    <w:tbl>
      <w:tblPr>
        <w:tblW w:w="0" w:type="auto"/>
        <w:tblCellSpacing w:w="15" w:type="dxa"/>
        <w:tblCellMar>
          <w:left w:w="0" w:type="dxa"/>
          <w:right w:w="0" w:type="dxa"/>
        </w:tblCellMar>
        <w:tblLook w:val="04A0" w:firstRow="1" w:lastRow="0" w:firstColumn="1" w:lastColumn="0" w:noHBand="0" w:noVBand="1"/>
      </w:tblPr>
      <w:tblGrid>
        <w:gridCol w:w="3586"/>
        <w:gridCol w:w="1631"/>
        <w:gridCol w:w="1420"/>
        <w:gridCol w:w="1561"/>
        <w:gridCol w:w="1397"/>
      </w:tblGrid>
      <w:tr w:rsidR="00AB0CB3" w:rsidRPr="00AB0CB3" w:rsidTr="00AB0CB3">
        <w:trPr>
          <w:tblCellSpacing w:w="15" w:type="dxa"/>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rsidR="00AB0CB3" w:rsidRPr="00AB0CB3" w:rsidRDefault="00AB0CB3" w:rsidP="00AB0CB3">
            <w:pPr>
              <w:spacing w:after="0" w:line="240" w:lineRule="auto"/>
              <w:textAlignment w:val="baseline"/>
              <w:outlineLvl w:val="0"/>
              <w:rPr>
                <w:rFonts w:ascii="Arial" w:eastAsia="Times New Roman" w:hAnsi="Arial" w:cs="Arial"/>
                <w:color w:val="00176D"/>
                <w:kern w:val="36"/>
                <w:sz w:val="32"/>
                <w:szCs w:val="32"/>
                <w:lang w:eastAsia="ru-RU"/>
              </w:rPr>
            </w:pPr>
            <w:r w:rsidRPr="00AB0CB3">
              <w:rPr>
                <w:rFonts w:ascii="Arial" w:eastAsia="Times New Roman" w:hAnsi="Arial" w:cs="Arial"/>
                <w:color w:val="00176D"/>
                <w:kern w:val="36"/>
                <w:sz w:val="32"/>
                <w:szCs w:val="32"/>
                <w:lang w:eastAsia="ru-RU"/>
              </w:rPr>
              <w:t>Общежития и многоквартирные дома, ранее имевшие статус общежития</w:t>
            </w:r>
          </w:p>
          <w:p w:rsidR="00AB0CB3" w:rsidRPr="00AB0CB3" w:rsidRDefault="00AB0CB3" w:rsidP="00AB0CB3">
            <w:pPr>
              <w:spacing w:after="0" w:line="240" w:lineRule="auto"/>
              <w:textAlignment w:val="baseline"/>
              <w:rPr>
                <w:rFonts w:ascii="Times New Roman" w:eastAsia="Times New Roman" w:hAnsi="Times New Roman" w:cs="Times New Roman"/>
                <w:sz w:val="32"/>
                <w:szCs w:val="32"/>
                <w:lang w:eastAsia="ru-RU"/>
              </w:rPr>
            </w:pPr>
            <w:r w:rsidRPr="00AB0CB3">
              <w:rPr>
                <w:rFonts w:ascii="Times New Roman" w:eastAsia="Times New Roman" w:hAnsi="Times New Roman" w:cs="Times New Roman"/>
                <w:sz w:val="32"/>
                <w:szCs w:val="32"/>
                <w:lang w:eastAsia="ru-RU"/>
              </w:rPr>
              <w:t> </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rsidR="00AB0CB3" w:rsidRPr="00AB0CB3" w:rsidRDefault="00AB0CB3" w:rsidP="00AB0CB3">
            <w:pPr>
              <w:spacing w:after="0" w:line="240" w:lineRule="auto"/>
              <w:textAlignment w:val="baseline"/>
              <w:rPr>
                <w:rFonts w:ascii="Times New Roman" w:eastAsia="Times New Roman" w:hAnsi="Times New Roman" w:cs="Times New Roman"/>
                <w:sz w:val="32"/>
                <w:szCs w:val="32"/>
                <w:lang w:eastAsia="ru-RU"/>
              </w:rPr>
            </w:pPr>
            <w:r w:rsidRPr="00AB0CB3">
              <w:rPr>
                <w:rFonts w:ascii="Times New Roman" w:eastAsia="Times New Roman" w:hAnsi="Times New Roman" w:cs="Times New Roman"/>
                <w:sz w:val="32"/>
                <w:szCs w:val="32"/>
                <w:lang w:eastAsia="ru-RU"/>
              </w:rPr>
              <w:t>Размер платы за 1 кв. метр общей площади жилого помещения при поквартирном заселении в месяц (руб.)</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rsidR="00AB0CB3" w:rsidRPr="00AB0CB3" w:rsidRDefault="00AB0CB3" w:rsidP="00AB0CB3">
            <w:pPr>
              <w:spacing w:after="0" w:line="240" w:lineRule="auto"/>
              <w:textAlignment w:val="baseline"/>
              <w:rPr>
                <w:rFonts w:ascii="Times New Roman" w:eastAsia="Times New Roman" w:hAnsi="Times New Roman" w:cs="Times New Roman"/>
                <w:sz w:val="32"/>
                <w:szCs w:val="32"/>
                <w:lang w:eastAsia="ru-RU"/>
              </w:rPr>
            </w:pPr>
            <w:r w:rsidRPr="00AB0CB3">
              <w:rPr>
                <w:rFonts w:ascii="Times New Roman" w:eastAsia="Times New Roman" w:hAnsi="Times New Roman" w:cs="Times New Roman"/>
                <w:sz w:val="32"/>
                <w:szCs w:val="32"/>
                <w:lang w:eastAsia="ru-RU"/>
              </w:rPr>
              <w:t xml:space="preserve">Размер платы за 1 кв. метр жилой площади жилого помещения при </w:t>
            </w:r>
            <w:proofErr w:type="spellStart"/>
            <w:r w:rsidRPr="00AB0CB3">
              <w:rPr>
                <w:rFonts w:ascii="Times New Roman" w:eastAsia="Times New Roman" w:hAnsi="Times New Roman" w:cs="Times New Roman"/>
                <w:sz w:val="32"/>
                <w:szCs w:val="32"/>
                <w:lang w:eastAsia="ru-RU"/>
              </w:rPr>
              <w:t>покомнатном</w:t>
            </w:r>
            <w:proofErr w:type="spellEnd"/>
            <w:r w:rsidRPr="00AB0CB3">
              <w:rPr>
                <w:rFonts w:ascii="Times New Roman" w:eastAsia="Times New Roman" w:hAnsi="Times New Roman" w:cs="Times New Roman"/>
                <w:sz w:val="32"/>
                <w:szCs w:val="32"/>
                <w:lang w:eastAsia="ru-RU"/>
              </w:rPr>
              <w:t xml:space="preserve"> заселении в месяц (руб.)</w:t>
            </w:r>
          </w:p>
        </w:tc>
      </w:tr>
      <w:tr w:rsidR="00AB0CB3" w:rsidRPr="00AB0CB3" w:rsidTr="00AB0CB3">
        <w:trPr>
          <w:tblCellSpacing w:w="15"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AB0CB3" w:rsidRPr="00AB0CB3" w:rsidRDefault="00AB0CB3" w:rsidP="00AB0CB3">
            <w:pPr>
              <w:spacing w:after="0" w:line="240" w:lineRule="auto"/>
              <w:rPr>
                <w:rFonts w:ascii="Times New Roman" w:eastAsia="Times New Roman" w:hAnsi="Times New Roman" w:cs="Times New Roman"/>
                <w:sz w:val="32"/>
                <w:szCs w:val="32"/>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rsidR="00AB0CB3" w:rsidRPr="00AB0CB3" w:rsidRDefault="00AB0CB3" w:rsidP="00AB0CB3">
            <w:pPr>
              <w:spacing w:after="0" w:line="240" w:lineRule="auto"/>
              <w:textAlignment w:val="baseline"/>
              <w:rPr>
                <w:rFonts w:ascii="Times New Roman" w:eastAsia="Times New Roman" w:hAnsi="Times New Roman" w:cs="Times New Roman"/>
                <w:sz w:val="32"/>
                <w:szCs w:val="32"/>
                <w:lang w:eastAsia="ru-RU"/>
              </w:rPr>
            </w:pPr>
            <w:r w:rsidRPr="00AB0CB3">
              <w:rPr>
                <w:rFonts w:ascii="Times New Roman" w:eastAsia="Times New Roman" w:hAnsi="Times New Roman" w:cs="Times New Roman"/>
                <w:sz w:val="32"/>
                <w:szCs w:val="32"/>
                <w:lang w:eastAsia="ru-RU"/>
              </w:rPr>
              <w:t>без НДС</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rsidR="00AB0CB3" w:rsidRPr="00AB0CB3" w:rsidRDefault="00AB0CB3" w:rsidP="00AB0CB3">
            <w:pPr>
              <w:spacing w:after="0" w:line="240" w:lineRule="auto"/>
              <w:textAlignment w:val="baseline"/>
              <w:rPr>
                <w:rFonts w:ascii="Times New Roman" w:eastAsia="Times New Roman" w:hAnsi="Times New Roman" w:cs="Times New Roman"/>
                <w:sz w:val="32"/>
                <w:szCs w:val="32"/>
                <w:lang w:eastAsia="ru-RU"/>
              </w:rPr>
            </w:pPr>
            <w:r w:rsidRPr="00AB0CB3">
              <w:rPr>
                <w:rFonts w:ascii="Times New Roman" w:eastAsia="Times New Roman" w:hAnsi="Times New Roman" w:cs="Times New Roman"/>
                <w:sz w:val="32"/>
                <w:szCs w:val="32"/>
                <w:lang w:eastAsia="ru-RU"/>
              </w:rPr>
              <w:t>с НДС</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rsidR="00AB0CB3" w:rsidRPr="00AB0CB3" w:rsidRDefault="00AB0CB3" w:rsidP="00AB0CB3">
            <w:pPr>
              <w:spacing w:after="0" w:line="240" w:lineRule="auto"/>
              <w:textAlignment w:val="baseline"/>
              <w:rPr>
                <w:rFonts w:ascii="Times New Roman" w:eastAsia="Times New Roman" w:hAnsi="Times New Roman" w:cs="Times New Roman"/>
                <w:sz w:val="32"/>
                <w:szCs w:val="32"/>
                <w:lang w:eastAsia="ru-RU"/>
              </w:rPr>
            </w:pPr>
            <w:r w:rsidRPr="00AB0CB3">
              <w:rPr>
                <w:rFonts w:ascii="Times New Roman" w:eastAsia="Times New Roman" w:hAnsi="Times New Roman" w:cs="Times New Roman"/>
                <w:sz w:val="32"/>
                <w:szCs w:val="32"/>
                <w:lang w:eastAsia="ru-RU"/>
              </w:rPr>
              <w:t>без НДС</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rsidR="00AB0CB3" w:rsidRPr="00AB0CB3" w:rsidRDefault="00AB0CB3" w:rsidP="00AB0CB3">
            <w:pPr>
              <w:spacing w:after="0" w:line="240" w:lineRule="auto"/>
              <w:textAlignment w:val="baseline"/>
              <w:rPr>
                <w:rFonts w:ascii="Times New Roman" w:eastAsia="Times New Roman" w:hAnsi="Times New Roman" w:cs="Times New Roman"/>
                <w:sz w:val="32"/>
                <w:szCs w:val="32"/>
                <w:lang w:eastAsia="ru-RU"/>
              </w:rPr>
            </w:pPr>
            <w:r w:rsidRPr="00AB0CB3">
              <w:rPr>
                <w:rFonts w:ascii="Times New Roman" w:eastAsia="Times New Roman" w:hAnsi="Times New Roman" w:cs="Times New Roman"/>
                <w:sz w:val="32"/>
                <w:szCs w:val="32"/>
                <w:lang w:eastAsia="ru-RU"/>
              </w:rPr>
              <w:t>с НДС</w:t>
            </w:r>
          </w:p>
        </w:tc>
      </w:tr>
      <w:tr w:rsidR="00AB0CB3" w:rsidRPr="00AB0CB3" w:rsidTr="00AB0CB3">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rsidR="00AB0CB3" w:rsidRPr="00AB0CB3" w:rsidRDefault="00AB0CB3" w:rsidP="00AB0CB3">
            <w:pPr>
              <w:spacing w:after="0" w:line="240" w:lineRule="auto"/>
              <w:textAlignment w:val="baseline"/>
              <w:rPr>
                <w:rFonts w:ascii="Times New Roman" w:eastAsia="Times New Roman" w:hAnsi="Times New Roman" w:cs="Times New Roman"/>
                <w:sz w:val="32"/>
                <w:szCs w:val="32"/>
                <w:lang w:eastAsia="ru-RU"/>
              </w:rPr>
            </w:pPr>
            <w:r w:rsidRPr="00AB0CB3">
              <w:rPr>
                <w:rFonts w:ascii="Times New Roman" w:eastAsia="Times New Roman" w:hAnsi="Times New Roman" w:cs="Times New Roman"/>
                <w:sz w:val="32"/>
                <w:szCs w:val="32"/>
                <w:lang w:eastAsia="ru-RU"/>
              </w:rPr>
              <w:t xml:space="preserve">1. Со всеми видами благоустройства, с лифтами, системами </w:t>
            </w:r>
            <w:proofErr w:type="spellStart"/>
            <w:r w:rsidRPr="00AB0CB3">
              <w:rPr>
                <w:rFonts w:ascii="Times New Roman" w:eastAsia="Times New Roman" w:hAnsi="Times New Roman" w:cs="Times New Roman"/>
                <w:sz w:val="32"/>
                <w:szCs w:val="32"/>
                <w:lang w:eastAsia="ru-RU"/>
              </w:rPr>
              <w:t>дымоудаления</w:t>
            </w:r>
            <w:proofErr w:type="spellEnd"/>
            <w:r w:rsidRPr="00AB0CB3">
              <w:rPr>
                <w:rFonts w:ascii="Times New Roman" w:eastAsia="Times New Roman" w:hAnsi="Times New Roman" w:cs="Times New Roman"/>
                <w:sz w:val="32"/>
                <w:szCs w:val="32"/>
                <w:lang w:eastAsia="ru-RU"/>
              </w:rPr>
              <w:t xml:space="preserve"> и мусоропроводами</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rsidR="00AB0CB3" w:rsidRPr="00AB0CB3" w:rsidRDefault="00AB0CB3" w:rsidP="00AB0CB3">
            <w:pPr>
              <w:spacing w:after="0" w:line="240" w:lineRule="auto"/>
              <w:textAlignment w:val="baseline"/>
              <w:rPr>
                <w:rFonts w:ascii="Times New Roman" w:eastAsia="Times New Roman" w:hAnsi="Times New Roman" w:cs="Times New Roman"/>
                <w:sz w:val="32"/>
                <w:szCs w:val="32"/>
                <w:lang w:eastAsia="ru-RU"/>
              </w:rPr>
            </w:pPr>
            <w:r w:rsidRPr="00AB0CB3">
              <w:rPr>
                <w:rFonts w:ascii="Times New Roman" w:eastAsia="Times New Roman" w:hAnsi="Times New Roman" w:cs="Times New Roman"/>
                <w:sz w:val="32"/>
                <w:szCs w:val="32"/>
                <w:lang w:eastAsia="ru-RU"/>
              </w:rPr>
              <w:t>40,04</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rsidR="00AB0CB3" w:rsidRPr="00AB0CB3" w:rsidRDefault="00AB0CB3" w:rsidP="00AB0CB3">
            <w:pPr>
              <w:spacing w:after="0" w:line="240" w:lineRule="auto"/>
              <w:textAlignment w:val="baseline"/>
              <w:rPr>
                <w:rFonts w:ascii="Times New Roman" w:eastAsia="Times New Roman" w:hAnsi="Times New Roman" w:cs="Times New Roman"/>
                <w:sz w:val="32"/>
                <w:szCs w:val="32"/>
                <w:lang w:eastAsia="ru-RU"/>
              </w:rPr>
            </w:pPr>
            <w:r w:rsidRPr="00AB0CB3">
              <w:rPr>
                <w:rFonts w:ascii="Times New Roman" w:eastAsia="Times New Roman" w:hAnsi="Times New Roman" w:cs="Times New Roman"/>
                <w:sz w:val="32"/>
                <w:szCs w:val="32"/>
                <w:lang w:eastAsia="ru-RU"/>
              </w:rPr>
              <w:t>47,25</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rsidR="00AB0CB3" w:rsidRPr="00AB0CB3" w:rsidRDefault="00AB0CB3" w:rsidP="00AB0CB3">
            <w:pPr>
              <w:spacing w:after="0" w:line="240" w:lineRule="auto"/>
              <w:textAlignment w:val="baseline"/>
              <w:rPr>
                <w:rFonts w:ascii="Times New Roman" w:eastAsia="Times New Roman" w:hAnsi="Times New Roman" w:cs="Times New Roman"/>
                <w:sz w:val="32"/>
                <w:szCs w:val="32"/>
                <w:lang w:eastAsia="ru-RU"/>
              </w:rPr>
            </w:pPr>
            <w:r w:rsidRPr="00AB0CB3">
              <w:rPr>
                <w:rFonts w:ascii="Times New Roman" w:eastAsia="Times New Roman" w:hAnsi="Times New Roman" w:cs="Times New Roman"/>
                <w:sz w:val="32"/>
                <w:szCs w:val="32"/>
                <w:lang w:eastAsia="ru-RU"/>
              </w:rPr>
              <w:t>50,74</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rsidR="00AB0CB3" w:rsidRPr="00AB0CB3" w:rsidRDefault="00AB0CB3" w:rsidP="00AB0CB3">
            <w:pPr>
              <w:spacing w:after="0" w:line="240" w:lineRule="auto"/>
              <w:textAlignment w:val="baseline"/>
              <w:rPr>
                <w:rFonts w:ascii="Times New Roman" w:eastAsia="Times New Roman" w:hAnsi="Times New Roman" w:cs="Times New Roman"/>
                <w:sz w:val="32"/>
                <w:szCs w:val="32"/>
                <w:lang w:eastAsia="ru-RU"/>
              </w:rPr>
            </w:pPr>
            <w:r w:rsidRPr="00AB0CB3">
              <w:rPr>
                <w:rFonts w:ascii="Times New Roman" w:eastAsia="Times New Roman" w:hAnsi="Times New Roman" w:cs="Times New Roman"/>
                <w:sz w:val="32"/>
                <w:szCs w:val="32"/>
                <w:lang w:eastAsia="ru-RU"/>
              </w:rPr>
              <w:t>59,87</w:t>
            </w:r>
          </w:p>
        </w:tc>
      </w:tr>
      <w:tr w:rsidR="00AB0CB3" w:rsidRPr="00AB0CB3" w:rsidTr="00AB0CB3">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rsidR="00AB0CB3" w:rsidRPr="00AB0CB3" w:rsidRDefault="00AB0CB3" w:rsidP="00AB0CB3">
            <w:pPr>
              <w:spacing w:after="0" w:line="240" w:lineRule="auto"/>
              <w:textAlignment w:val="baseline"/>
              <w:rPr>
                <w:rFonts w:ascii="Times New Roman" w:eastAsia="Times New Roman" w:hAnsi="Times New Roman" w:cs="Times New Roman"/>
                <w:sz w:val="32"/>
                <w:szCs w:val="32"/>
                <w:lang w:eastAsia="ru-RU"/>
              </w:rPr>
            </w:pPr>
            <w:r w:rsidRPr="00AB0CB3">
              <w:rPr>
                <w:rFonts w:ascii="Times New Roman" w:eastAsia="Times New Roman" w:hAnsi="Times New Roman" w:cs="Times New Roman"/>
                <w:sz w:val="32"/>
                <w:szCs w:val="32"/>
                <w:lang w:eastAsia="ru-RU"/>
              </w:rPr>
              <w:t xml:space="preserve">2. Со всеми видами благоустройства, с лифтами и </w:t>
            </w:r>
            <w:r w:rsidRPr="00AB0CB3">
              <w:rPr>
                <w:rFonts w:ascii="Times New Roman" w:eastAsia="Times New Roman" w:hAnsi="Times New Roman" w:cs="Times New Roman"/>
                <w:sz w:val="32"/>
                <w:szCs w:val="32"/>
                <w:lang w:eastAsia="ru-RU"/>
              </w:rPr>
              <w:lastRenderedPageBreak/>
              <w:t>мусоропроводами</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rsidR="00AB0CB3" w:rsidRPr="00AB0CB3" w:rsidRDefault="00AB0CB3" w:rsidP="00AB0CB3">
            <w:pPr>
              <w:spacing w:after="0" w:line="240" w:lineRule="auto"/>
              <w:textAlignment w:val="baseline"/>
              <w:rPr>
                <w:rFonts w:ascii="Times New Roman" w:eastAsia="Times New Roman" w:hAnsi="Times New Roman" w:cs="Times New Roman"/>
                <w:sz w:val="32"/>
                <w:szCs w:val="32"/>
                <w:lang w:eastAsia="ru-RU"/>
              </w:rPr>
            </w:pPr>
            <w:r w:rsidRPr="00AB0CB3">
              <w:rPr>
                <w:rFonts w:ascii="Times New Roman" w:eastAsia="Times New Roman" w:hAnsi="Times New Roman" w:cs="Times New Roman"/>
                <w:sz w:val="32"/>
                <w:szCs w:val="32"/>
                <w:lang w:eastAsia="ru-RU"/>
              </w:rPr>
              <w:lastRenderedPageBreak/>
              <w:t>36,65</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rsidR="00AB0CB3" w:rsidRPr="00AB0CB3" w:rsidRDefault="00AB0CB3" w:rsidP="00AB0CB3">
            <w:pPr>
              <w:spacing w:after="0" w:line="240" w:lineRule="auto"/>
              <w:textAlignment w:val="baseline"/>
              <w:rPr>
                <w:rFonts w:ascii="Times New Roman" w:eastAsia="Times New Roman" w:hAnsi="Times New Roman" w:cs="Times New Roman"/>
                <w:sz w:val="32"/>
                <w:szCs w:val="32"/>
                <w:lang w:eastAsia="ru-RU"/>
              </w:rPr>
            </w:pPr>
            <w:r w:rsidRPr="00AB0CB3">
              <w:rPr>
                <w:rFonts w:ascii="Times New Roman" w:eastAsia="Times New Roman" w:hAnsi="Times New Roman" w:cs="Times New Roman"/>
                <w:sz w:val="32"/>
                <w:szCs w:val="32"/>
                <w:lang w:eastAsia="ru-RU"/>
              </w:rPr>
              <w:t>43,25</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rsidR="00AB0CB3" w:rsidRPr="00AB0CB3" w:rsidRDefault="00AB0CB3" w:rsidP="00AB0CB3">
            <w:pPr>
              <w:spacing w:after="0" w:line="240" w:lineRule="auto"/>
              <w:textAlignment w:val="baseline"/>
              <w:rPr>
                <w:rFonts w:ascii="Times New Roman" w:eastAsia="Times New Roman" w:hAnsi="Times New Roman" w:cs="Times New Roman"/>
                <w:sz w:val="32"/>
                <w:szCs w:val="32"/>
                <w:lang w:eastAsia="ru-RU"/>
              </w:rPr>
            </w:pPr>
            <w:r w:rsidRPr="00AB0CB3">
              <w:rPr>
                <w:rFonts w:ascii="Times New Roman" w:eastAsia="Times New Roman" w:hAnsi="Times New Roman" w:cs="Times New Roman"/>
                <w:sz w:val="32"/>
                <w:szCs w:val="32"/>
                <w:lang w:eastAsia="ru-RU"/>
              </w:rPr>
              <w:t>45,53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rsidR="00AB0CB3" w:rsidRPr="00AB0CB3" w:rsidRDefault="00AB0CB3" w:rsidP="00AB0CB3">
            <w:pPr>
              <w:spacing w:after="0" w:line="240" w:lineRule="auto"/>
              <w:textAlignment w:val="baseline"/>
              <w:rPr>
                <w:rFonts w:ascii="Times New Roman" w:eastAsia="Times New Roman" w:hAnsi="Times New Roman" w:cs="Times New Roman"/>
                <w:sz w:val="32"/>
                <w:szCs w:val="32"/>
                <w:lang w:eastAsia="ru-RU"/>
              </w:rPr>
            </w:pPr>
            <w:r w:rsidRPr="00AB0CB3">
              <w:rPr>
                <w:rFonts w:ascii="Times New Roman" w:eastAsia="Times New Roman" w:hAnsi="Times New Roman" w:cs="Times New Roman"/>
                <w:sz w:val="32"/>
                <w:szCs w:val="32"/>
                <w:lang w:eastAsia="ru-RU"/>
              </w:rPr>
              <w:t>53,73</w:t>
            </w:r>
          </w:p>
        </w:tc>
      </w:tr>
      <w:tr w:rsidR="00AB0CB3" w:rsidRPr="00AB0CB3" w:rsidTr="00AB0CB3">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rsidR="00AB0CB3" w:rsidRPr="00AB0CB3" w:rsidRDefault="00AB0CB3" w:rsidP="00AB0CB3">
            <w:pPr>
              <w:spacing w:after="0" w:line="240" w:lineRule="auto"/>
              <w:textAlignment w:val="baseline"/>
              <w:rPr>
                <w:rFonts w:ascii="Times New Roman" w:eastAsia="Times New Roman" w:hAnsi="Times New Roman" w:cs="Times New Roman"/>
                <w:sz w:val="32"/>
                <w:szCs w:val="32"/>
                <w:lang w:eastAsia="ru-RU"/>
              </w:rPr>
            </w:pPr>
            <w:r w:rsidRPr="00AB0CB3">
              <w:rPr>
                <w:rFonts w:ascii="Times New Roman" w:eastAsia="Times New Roman" w:hAnsi="Times New Roman" w:cs="Times New Roman"/>
                <w:sz w:val="32"/>
                <w:szCs w:val="32"/>
                <w:lang w:eastAsia="ru-RU"/>
              </w:rPr>
              <w:lastRenderedPageBreak/>
              <w:t>3. Со всеми видами благоустройства</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rsidR="00AB0CB3" w:rsidRPr="00AB0CB3" w:rsidRDefault="00AB0CB3" w:rsidP="00AB0CB3">
            <w:pPr>
              <w:spacing w:after="0" w:line="240" w:lineRule="auto"/>
              <w:textAlignment w:val="baseline"/>
              <w:rPr>
                <w:rFonts w:ascii="Times New Roman" w:eastAsia="Times New Roman" w:hAnsi="Times New Roman" w:cs="Times New Roman"/>
                <w:sz w:val="32"/>
                <w:szCs w:val="32"/>
                <w:lang w:eastAsia="ru-RU"/>
              </w:rPr>
            </w:pPr>
            <w:r w:rsidRPr="00AB0CB3">
              <w:rPr>
                <w:rFonts w:ascii="Times New Roman" w:eastAsia="Times New Roman" w:hAnsi="Times New Roman" w:cs="Times New Roman"/>
                <w:sz w:val="32"/>
                <w:szCs w:val="32"/>
                <w:lang w:eastAsia="ru-RU"/>
              </w:rPr>
              <w:t>31,06</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rsidR="00AB0CB3" w:rsidRPr="00AB0CB3" w:rsidRDefault="00AB0CB3" w:rsidP="00AB0CB3">
            <w:pPr>
              <w:spacing w:after="0" w:line="240" w:lineRule="auto"/>
              <w:textAlignment w:val="baseline"/>
              <w:rPr>
                <w:rFonts w:ascii="Times New Roman" w:eastAsia="Times New Roman" w:hAnsi="Times New Roman" w:cs="Times New Roman"/>
                <w:sz w:val="32"/>
                <w:szCs w:val="32"/>
                <w:lang w:eastAsia="ru-RU"/>
              </w:rPr>
            </w:pPr>
            <w:r w:rsidRPr="00AB0CB3">
              <w:rPr>
                <w:rFonts w:ascii="Times New Roman" w:eastAsia="Times New Roman" w:hAnsi="Times New Roman" w:cs="Times New Roman"/>
                <w:sz w:val="32"/>
                <w:szCs w:val="32"/>
                <w:lang w:eastAsia="ru-RU"/>
              </w:rPr>
              <w:t>36,65</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rsidR="00AB0CB3" w:rsidRPr="00AB0CB3" w:rsidRDefault="00AB0CB3" w:rsidP="00AB0CB3">
            <w:pPr>
              <w:spacing w:after="0" w:line="240" w:lineRule="auto"/>
              <w:textAlignment w:val="baseline"/>
              <w:rPr>
                <w:rFonts w:ascii="Times New Roman" w:eastAsia="Times New Roman" w:hAnsi="Times New Roman" w:cs="Times New Roman"/>
                <w:sz w:val="32"/>
                <w:szCs w:val="32"/>
                <w:lang w:eastAsia="ru-RU"/>
              </w:rPr>
            </w:pPr>
            <w:r w:rsidRPr="00AB0CB3">
              <w:rPr>
                <w:rFonts w:ascii="Times New Roman" w:eastAsia="Times New Roman" w:hAnsi="Times New Roman" w:cs="Times New Roman"/>
                <w:sz w:val="32"/>
                <w:szCs w:val="32"/>
                <w:lang w:eastAsia="ru-RU"/>
              </w:rPr>
              <w:t>44,76</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rsidR="00AB0CB3" w:rsidRPr="00AB0CB3" w:rsidRDefault="00AB0CB3" w:rsidP="00AB0CB3">
            <w:pPr>
              <w:spacing w:after="0" w:line="240" w:lineRule="auto"/>
              <w:textAlignment w:val="baseline"/>
              <w:rPr>
                <w:rFonts w:ascii="Times New Roman" w:eastAsia="Times New Roman" w:hAnsi="Times New Roman" w:cs="Times New Roman"/>
                <w:sz w:val="32"/>
                <w:szCs w:val="32"/>
                <w:lang w:eastAsia="ru-RU"/>
              </w:rPr>
            </w:pPr>
            <w:r w:rsidRPr="00AB0CB3">
              <w:rPr>
                <w:rFonts w:ascii="Times New Roman" w:eastAsia="Times New Roman" w:hAnsi="Times New Roman" w:cs="Times New Roman"/>
                <w:sz w:val="32"/>
                <w:szCs w:val="32"/>
                <w:lang w:eastAsia="ru-RU"/>
              </w:rPr>
              <w:t>52,82</w:t>
            </w:r>
          </w:p>
        </w:tc>
      </w:tr>
    </w:tbl>
    <w:p w:rsidR="00AB0CB3" w:rsidRPr="00AB0CB3" w:rsidRDefault="00AB0CB3" w:rsidP="00AB0CB3">
      <w:pPr>
        <w:shd w:val="clear" w:color="auto" w:fill="F2F2F2"/>
        <w:spacing w:after="0" w:line="240" w:lineRule="auto"/>
        <w:textAlignment w:val="baseline"/>
        <w:rPr>
          <w:rFonts w:ascii="Arial" w:eastAsia="Times New Roman" w:hAnsi="Arial" w:cs="Arial"/>
          <w:color w:val="2D2D2D"/>
          <w:sz w:val="32"/>
          <w:szCs w:val="32"/>
          <w:lang w:eastAsia="ru-RU"/>
        </w:rPr>
      </w:pPr>
      <w:r w:rsidRPr="00AB0CB3">
        <w:rPr>
          <w:rFonts w:ascii="Arial" w:eastAsia="Times New Roman" w:hAnsi="Arial" w:cs="Arial"/>
          <w:color w:val="2D2D2D"/>
          <w:sz w:val="32"/>
          <w:szCs w:val="32"/>
          <w:lang w:eastAsia="ru-RU"/>
        </w:rPr>
        <w:t> </w:t>
      </w:r>
    </w:p>
    <w:p w:rsidR="00AB0CB3" w:rsidRPr="00AB0CB3" w:rsidRDefault="00AB0CB3" w:rsidP="00AB0CB3">
      <w:pPr>
        <w:shd w:val="clear" w:color="auto" w:fill="F2F2F2"/>
        <w:spacing w:after="0" w:line="240" w:lineRule="auto"/>
        <w:textAlignment w:val="baseline"/>
        <w:rPr>
          <w:rFonts w:ascii="Arial" w:eastAsia="Times New Roman" w:hAnsi="Arial" w:cs="Arial"/>
          <w:color w:val="2D2D2D"/>
          <w:sz w:val="32"/>
          <w:szCs w:val="32"/>
          <w:lang w:eastAsia="ru-RU"/>
        </w:rPr>
      </w:pPr>
      <w:r w:rsidRPr="00AB0CB3">
        <w:rPr>
          <w:rFonts w:ascii="Arial" w:eastAsia="Times New Roman" w:hAnsi="Arial" w:cs="Arial"/>
          <w:color w:val="2D2D2D"/>
          <w:sz w:val="32"/>
          <w:szCs w:val="32"/>
          <w:lang w:eastAsia="ru-RU"/>
        </w:rPr>
        <w:t>Примечания:</w:t>
      </w:r>
    </w:p>
    <w:p w:rsidR="00AB0CB3" w:rsidRPr="00AB0CB3" w:rsidRDefault="00AB0CB3" w:rsidP="00AB0CB3">
      <w:pPr>
        <w:shd w:val="clear" w:color="auto" w:fill="F2F2F2"/>
        <w:spacing w:after="0" w:line="240" w:lineRule="auto"/>
        <w:textAlignment w:val="baseline"/>
        <w:rPr>
          <w:rFonts w:ascii="Arial" w:eastAsia="Times New Roman" w:hAnsi="Arial" w:cs="Arial"/>
          <w:color w:val="2D2D2D"/>
          <w:sz w:val="32"/>
          <w:szCs w:val="32"/>
          <w:lang w:eastAsia="ru-RU"/>
        </w:rPr>
      </w:pPr>
      <w:r w:rsidRPr="00AB0CB3">
        <w:rPr>
          <w:rFonts w:ascii="Arial" w:eastAsia="Times New Roman" w:hAnsi="Arial" w:cs="Arial"/>
          <w:color w:val="2D2D2D"/>
          <w:sz w:val="32"/>
          <w:szCs w:val="32"/>
          <w:lang w:eastAsia="ru-RU"/>
        </w:rPr>
        <w:t xml:space="preserve">1. </w:t>
      </w:r>
      <w:proofErr w:type="gramStart"/>
      <w:r w:rsidRPr="00AB0CB3">
        <w:rPr>
          <w:rFonts w:ascii="Arial" w:eastAsia="Times New Roman" w:hAnsi="Arial" w:cs="Arial"/>
          <w:color w:val="2D2D2D"/>
          <w:sz w:val="32"/>
          <w:szCs w:val="32"/>
          <w:lang w:eastAsia="ru-RU"/>
        </w:rPr>
        <w:t>Общежитие – специально построенный или переоборудованный для этих целей дом, либо часть дома, совокупность жилых помещений, предназначенных для временного проживания граждан в период их работы, службы или обучения, укомплектованных мебелью и другими необходимыми для проживания граждан предметами, оснащенных вспомогательными помещениями (места общего пользования – кухня, санузел и т.п.), находящимися в свободном доступе для всех лиц, проживающих в доме.</w:t>
      </w:r>
      <w:proofErr w:type="gramEnd"/>
    </w:p>
    <w:p w:rsidR="00AB0CB3" w:rsidRPr="00AB0CB3" w:rsidRDefault="00AB0CB3" w:rsidP="00AB0CB3">
      <w:pPr>
        <w:shd w:val="clear" w:color="auto" w:fill="F2F2F2"/>
        <w:spacing w:after="0" w:line="240" w:lineRule="auto"/>
        <w:textAlignment w:val="baseline"/>
        <w:rPr>
          <w:rFonts w:ascii="Arial" w:eastAsia="Times New Roman" w:hAnsi="Arial" w:cs="Arial"/>
          <w:color w:val="2D2D2D"/>
          <w:sz w:val="32"/>
          <w:szCs w:val="32"/>
          <w:lang w:eastAsia="ru-RU"/>
        </w:rPr>
      </w:pPr>
      <w:r w:rsidRPr="00AB0CB3">
        <w:rPr>
          <w:rFonts w:ascii="Arial" w:eastAsia="Times New Roman" w:hAnsi="Arial" w:cs="Arial"/>
          <w:color w:val="2D2D2D"/>
          <w:sz w:val="32"/>
          <w:szCs w:val="32"/>
          <w:lang w:eastAsia="ru-RU"/>
        </w:rPr>
        <w:t>2. В размер платы за содержание жилого помещения не включены расходы на оплату холодной воды, горячей воды, электрической энергии, потребляемые при содержании общего имущества в многоквартирных домах, а также за отведение сточных вод, в целях содержания общего имущества в многоквартирных домах (далее – коммунальные ресурсы, предоставляемые на общедомовые нужды).</w:t>
      </w:r>
    </w:p>
    <w:p w:rsidR="00AB0CB3" w:rsidRPr="00AB0CB3" w:rsidRDefault="00AB0CB3" w:rsidP="00AB0CB3">
      <w:pPr>
        <w:shd w:val="clear" w:color="auto" w:fill="F2F2F2"/>
        <w:spacing w:after="0" w:line="240" w:lineRule="auto"/>
        <w:textAlignment w:val="baseline"/>
        <w:rPr>
          <w:rFonts w:ascii="Arial" w:eastAsia="Times New Roman" w:hAnsi="Arial" w:cs="Arial"/>
          <w:color w:val="2D2D2D"/>
          <w:sz w:val="32"/>
          <w:szCs w:val="32"/>
          <w:lang w:eastAsia="ru-RU"/>
        </w:rPr>
      </w:pPr>
      <w:r w:rsidRPr="00AB0CB3">
        <w:rPr>
          <w:rFonts w:ascii="Arial" w:eastAsia="Times New Roman" w:hAnsi="Arial" w:cs="Arial"/>
          <w:color w:val="2D2D2D"/>
          <w:sz w:val="32"/>
          <w:szCs w:val="32"/>
          <w:lang w:eastAsia="ru-RU"/>
        </w:rPr>
        <w:t>Размер платы за коммунальные ресурсы, предоставляемые на общедомовые нужды, рассчитывается для каждого многоквартирного дома (общежития) дополнительно в соответствии с действующим законодательством и отражается в платежном документе отдельной строкой по каждому виду ресурсов.</w:t>
      </w:r>
    </w:p>
    <w:p w:rsidR="00AB0CB3" w:rsidRPr="00AB0CB3" w:rsidRDefault="00AB0CB3" w:rsidP="00AB0CB3">
      <w:pPr>
        <w:shd w:val="clear" w:color="auto" w:fill="F2F2F2"/>
        <w:spacing w:after="0" w:line="240" w:lineRule="auto"/>
        <w:textAlignment w:val="baseline"/>
        <w:rPr>
          <w:rFonts w:ascii="Arial" w:eastAsia="Times New Roman" w:hAnsi="Arial" w:cs="Arial"/>
          <w:color w:val="2D2D2D"/>
          <w:sz w:val="32"/>
          <w:szCs w:val="32"/>
          <w:lang w:eastAsia="ru-RU"/>
        </w:rPr>
      </w:pPr>
      <w:r w:rsidRPr="00AB0CB3">
        <w:rPr>
          <w:rFonts w:ascii="Arial" w:eastAsia="Times New Roman" w:hAnsi="Arial" w:cs="Arial"/>
          <w:color w:val="2D2D2D"/>
          <w:sz w:val="32"/>
          <w:szCs w:val="32"/>
          <w:lang w:eastAsia="ru-RU"/>
        </w:rPr>
        <w:t>3. Услуги за пользование помещениями культурно-бытового и иного назначения, мебелью, постельными принадлежностями, другим инвентарем и иные услуги, предоставляемые в соответствии с условиями договора, оплачиваются дополнительно.</w:t>
      </w:r>
    </w:p>
    <w:p w:rsidR="00AB0CB3" w:rsidRPr="00511D47" w:rsidRDefault="00AB0CB3" w:rsidP="00511D47">
      <w:pPr>
        <w:spacing w:after="0" w:line="302" w:lineRule="atLeast"/>
        <w:ind w:firstLine="562"/>
        <w:jc w:val="both"/>
        <w:rPr>
          <w:rFonts w:ascii="Times New Roman" w:eastAsia="Times New Roman" w:hAnsi="Times New Roman" w:cs="Times New Roman"/>
          <w:color w:val="000000"/>
          <w:sz w:val="28"/>
          <w:szCs w:val="28"/>
          <w:lang w:eastAsia="ru-RU"/>
        </w:rPr>
      </w:pPr>
    </w:p>
    <w:sectPr w:rsidR="00AB0CB3" w:rsidRPr="00511D4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3E94"/>
    <w:rsid w:val="00511D47"/>
    <w:rsid w:val="00544D59"/>
    <w:rsid w:val="008A2768"/>
    <w:rsid w:val="009D3E94"/>
    <w:rsid w:val="00AB0C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511D4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11D47"/>
    <w:rPr>
      <w:rFonts w:ascii="Times New Roman" w:eastAsia="Times New Roman" w:hAnsi="Times New Roman" w:cs="Times New Roman"/>
      <w:b/>
      <w:bCs/>
      <w:kern w:val="36"/>
      <w:sz w:val="48"/>
      <w:szCs w:val="48"/>
      <w:lang w:eastAsia="ru-RU"/>
    </w:rPr>
  </w:style>
  <w:style w:type="paragraph" w:customStyle="1" w:styleId="pt-a5">
    <w:name w:val="pt-a5"/>
    <w:basedOn w:val="a"/>
    <w:rsid w:val="00511D4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a0-000003">
    <w:name w:val="pt-a0-000003"/>
    <w:basedOn w:val="a0"/>
    <w:rsid w:val="00511D47"/>
  </w:style>
  <w:style w:type="character" w:customStyle="1" w:styleId="pt-a0-000005">
    <w:name w:val="pt-a0-000005"/>
    <w:basedOn w:val="a0"/>
    <w:rsid w:val="00511D47"/>
  </w:style>
  <w:style w:type="paragraph" w:customStyle="1" w:styleId="pt-a-000008">
    <w:name w:val="pt-a-000008"/>
    <w:basedOn w:val="a"/>
    <w:rsid w:val="00511D4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datenum">
    <w:name w:val="pt-datenum"/>
    <w:basedOn w:val="a0"/>
    <w:rsid w:val="00511D47"/>
  </w:style>
  <w:style w:type="character" w:customStyle="1" w:styleId="pt-000010">
    <w:name w:val="pt-000010"/>
    <w:basedOn w:val="a0"/>
    <w:rsid w:val="00511D47"/>
  </w:style>
  <w:style w:type="character" w:customStyle="1" w:styleId="pt-datenum-000011">
    <w:name w:val="pt-datenum-000011"/>
    <w:basedOn w:val="a0"/>
    <w:rsid w:val="00511D47"/>
  </w:style>
  <w:style w:type="paragraph" w:customStyle="1" w:styleId="pt-headdoc-000021">
    <w:name w:val="pt-headdoc-000021"/>
    <w:basedOn w:val="a"/>
    <w:rsid w:val="00511D4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a0-000022">
    <w:name w:val="pt-a0-000022"/>
    <w:basedOn w:val="a0"/>
    <w:rsid w:val="00511D47"/>
  </w:style>
  <w:style w:type="paragraph" w:customStyle="1" w:styleId="pt-a-000023">
    <w:name w:val="pt-a-000023"/>
    <w:basedOn w:val="a"/>
    <w:rsid w:val="00511D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t-a-000027">
    <w:name w:val="pt-a-000027"/>
    <w:basedOn w:val="a"/>
    <w:rsid w:val="00511D4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a0-000028">
    <w:name w:val="pt-a0-000028"/>
    <w:basedOn w:val="a0"/>
    <w:rsid w:val="00511D47"/>
  </w:style>
  <w:style w:type="character" w:customStyle="1" w:styleId="pt-ab">
    <w:name w:val="pt-ab"/>
    <w:basedOn w:val="a0"/>
    <w:rsid w:val="00511D47"/>
  </w:style>
  <w:style w:type="paragraph" w:customStyle="1" w:styleId="pt-headdoc-000029">
    <w:name w:val="pt-headdoc-000029"/>
    <w:basedOn w:val="a"/>
    <w:rsid w:val="00511D4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a0-000030">
    <w:name w:val="pt-a0-000030"/>
    <w:basedOn w:val="a0"/>
    <w:rsid w:val="00511D47"/>
  </w:style>
  <w:style w:type="character" w:customStyle="1" w:styleId="pt-a0-000031">
    <w:name w:val="pt-a0-000031"/>
    <w:basedOn w:val="a0"/>
    <w:rsid w:val="00511D47"/>
  </w:style>
  <w:style w:type="paragraph" w:customStyle="1" w:styleId="pt-headdoc-000035">
    <w:name w:val="pt-headdoc-000035"/>
    <w:basedOn w:val="a"/>
    <w:rsid w:val="00511D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t-headdoc-000037">
    <w:name w:val="pt-headdoc-000037"/>
    <w:basedOn w:val="a"/>
    <w:rsid w:val="00511D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t-headdoc-000039">
    <w:name w:val="pt-headdoc-000039"/>
    <w:basedOn w:val="a"/>
    <w:rsid w:val="00511D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t-ad">
    <w:name w:val="pt-ad"/>
    <w:basedOn w:val="a"/>
    <w:rsid w:val="00511D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t-ad-000050">
    <w:name w:val="pt-ad-000050"/>
    <w:basedOn w:val="a"/>
    <w:rsid w:val="00511D4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ac">
    <w:name w:val="pt-ac"/>
    <w:basedOn w:val="a0"/>
    <w:rsid w:val="00511D47"/>
  </w:style>
  <w:style w:type="character" w:customStyle="1" w:styleId="pt-a0-000052">
    <w:name w:val="pt-a0-000052"/>
    <w:basedOn w:val="a0"/>
    <w:rsid w:val="00511D47"/>
  </w:style>
  <w:style w:type="character" w:customStyle="1" w:styleId="pt-a0-000053">
    <w:name w:val="pt-a0-000053"/>
    <w:basedOn w:val="a0"/>
    <w:rsid w:val="00511D47"/>
  </w:style>
  <w:style w:type="paragraph" w:styleId="a3">
    <w:name w:val="Balloon Text"/>
    <w:basedOn w:val="a"/>
    <w:link w:val="a4"/>
    <w:uiPriority w:val="99"/>
    <w:semiHidden/>
    <w:unhideWhenUsed/>
    <w:rsid w:val="00511D4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11D47"/>
    <w:rPr>
      <w:rFonts w:ascii="Tahoma" w:hAnsi="Tahoma" w:cs="Tahoma"/>
      <w:sz w:val="16"/>
      <w:szCs w:val="16"/>
    </w:rPr>
  </w:style>
  <w:style w:type="paragraph" w:customStyle="1" w:styleId="pt-a-000019">
    <w:name w:val="pt-a-000019"/>
    <w:basedOn w:val="a"/>
    <w:rsid w:val="00AB0CB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AB0CB3"/>
    <w:rPr>
      <w:color w:val="0000FF"/>
      <w:u w:val="single"/>
    </w:rPr>
  </w:style>
  <w:style w:type="paragraph" w:customStyle="1" w:styleId="pt-consplusnormal">
    <w:name w:val="pt-consplusnormal"/>
    <w:basedOn w:val="a"/>
    <w:rsid w:val="00AB0CB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t-consplusnormal-000025">
    <w:name w:val="pt-consplusnormal-000025"/>
    <w:basedOn w:val="a"/>
    <w:rsid w:val="00AB0CB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t-headdoc">
    <w:name w:val="pt-headdoc"/>
    <w:basedOn w:val="a"/>
    <w:rsid w:val="00AB0CB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t-headdoc-000026">
    <w:name w:val="pt-headdoc-000026"/>
    <w:basedOn w:val="a"/>
    <w:rsid w:val="00AB0CB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t-headdoc-000027">
    <w:name w:val="pt-headdoc-000027"/>
    <w:basedOn w:val="a"/>
    <w:rsid w:val="00AB0CB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t-a-000032">
    <w:name w:val="pt-a-000032"/>
    <w:basedOn w:val="a"/>
    <w:rsid w:val="00AB0CB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t-a-000033">
    <w:name w:val="pt-a-000033"/>
    <w:basedOn w:val="a"/>
    <w:rsid w:val="00AB0CB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t-af1">
    <w:name w:val="pt-af1"/>
    <w:basedOn w:val="a"/>
    <w:rsid w:val="00AB0CB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t-af1-000041">
    <w:name w:val="pt-af1-000041"/>
    <w:basedOn w:val="a"/>
    <w:rsid w:val="00AB0CB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t-af1-000043">
    <w:name w:val="pt-af1-000043"/>
    <w:basedOn w:val="a"/>
    <w:rsid w:val="00AB0CB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t-a-000044">
    <w:name w:val="pt-a-000044"/>
    <w:basedOn w:val="a"/>
    <w:rsid w:val="00AB0CB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t-a-000046">
    <w:name w:val="pt-a-000046"/>
    <w:basedOn w:val="a"/>
    <w:rsid w:val="00AB0CB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t-a-000047">
    <w:name w:val="pt-a-000047"/>
    <w:basedOn w:val="a"/>
    <w:rsid w:val="00AB0CB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t-a-000021">
    <w:name w:val="pt-a-000021"/>
    <w:basedOn w:val="a"/>
    <w:rsid w:val="00AB0CB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t-a-000049">
    <w:name w:val="pt-a-000049"/>
    <w:basedOn w:val="a"/>
    <w:rsid w:val="00AB0CB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t-a-000059">
    <w:name w:val="pt-a-000059"/>
    <w:basedOn w:val="a"/>
    <w:rsid w:val="00AB0CB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511D4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11D47"/>
    <w:rPr>
      <w:rFonts w:ascii="Times New Roman" w:eastAsia="Times New Roman" w:hAnsi="Times New Roman" w:cs="Times New Roman"/>
      <w:b/>
      <w:bCs/>
      <w:kern w:val="36"/>
      <w:sz w:val="48"/>
      <w:szCs w:val="48"/>
      <w:lang w:eastAsia="ru-RU"/>
    </w:rPr>
  </w:style>
  <w:style w:type="paragraph" w:customStyle="1" w:styleId="pt-a5">
    <w:name w:val="pt-a5"/>
    <w:basedOn w:val="a"/>
    <w:rsid w:val="00511D4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a0-000003">
    <w:name w:val="pt-a0-000003"/>
    <w:basedOn w:val="a0"/>
    <w:rsid w:val="00511D47"/>
  </w:style>
  <w:style w:type="character" w:customStyle="1" w:styleId="pt-a0-000005">
    <w:name w:val="pt-a0-000005"/>
    <w:basedOn w:val="a0"/>
    <w:rsid w:val="00511D47"/>
  </w:style>
  <w:style w:type="paragraph" w:customStyle="1" w:styleId="pt-a-000008">
    <w:name w:val="pt-a-000008"/>
    <w:basedOn w:val="a"/>
    <w:rsid w:val="00511D4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datenum">
    <w:name w:val="pt-datenum"/>
    <w:basedOn w:val="a0"/>
    <w:rsid w:val="00511D47"/>
  </w:style>
  <w:style w:type="character" w:customStyle="1" w:styleId="pt-000010">
    <w:name w:val="pt-000010"/>
    <w:basedOn w:val="a0"/>
    <w:rsid w:val="00511D47"/>
  </w:style>
  <w:style w:type="character" w:customStyle="1" w:styleId="pt-datenum-000011">
    <w:name w:val="pt-datenum-000011"/>
    <w:basedOn w:val="a0"/>
    <w:rsid w:val="00511D47"/>
  </w:style>
  <w:style w:type="paragraph" w:customStyle="1" w:styleId="pt-headdoc-000021">
    <w:name w:val="pt-headdoc-000021"/>
    <w:basedOn w:val="a"/>
    <w:rsid w:val="00511D4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a0-000022">
    <w:name w:val="pt-a0-000022"/>
    <w:basedOn w:val="a0"/>
    <w:rsid w:val="00511D47"/>
  </w:style>
  <w:style w:type="paragraph" w:customStyle="1" w:styleId="pt-a-000023">
    <w:name w:val="pt-a-000023"/>
    <w:basedOn w:val="a"/>
    <w:rsid w:val="00511D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t-a-000027">
    <w:name w:val="pt-a-000027"/>
    <w:basedOn w:val="a"/>
    <w:rsid w:val="00511D4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a0-000028">
    <w:name w:val="pt-a0-000028"/>
    <w:basedOn w:val="a0"/>
    <w:rsid w:val="00511D47"/>
  </w:style>
  <w:style w:type="character" w:customStyle="1" w:styleId="pt-ab">
    <w:name w:val="pt-ab"/>
    <w:basedOn w:val="a0"/>
    <w:rsid w:val="00511D47"/>
  </w:style>
  <w:style w:type="paragraph" w:customStyle="1" w:styleId="pt-headdoc-000029">
    <w:name w:val="pt-headdoc-000029"/>
    <w:basedOn w:val="a"/>
    <w:rsid w:val="00511D4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a0-000030">
    <w:name w:val="pt-a0-000030"/>
    <w:basedOn w:val="a0"/>
    <w:rsid w:val="00511D47"/>
  </w:style>
  <w:style w:type="character" w:customStyle="1" w:styleId="pt-a0-000031">
    <w:name w:val="pt-a0-000031"/>
    <w:basedOn w:val="a0"/>
    <w:rsid w:val="00511D47"/>
  </w:style>
  <w:style w:type="paragraph" w:customStyle="1" w:styleId="pt-headdoc-000035">
    <w:name w:val="pt-headdoc-000035"/>
    <w:basedOn w:val="a"/>
    <w:rsid w:val="00511D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t-headdoc-000037">
    <w:name w:val="pt-headdoc-000037"/>
    <w:basedOn w:val="a"/>
    <w:rsid w:val="00511D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t-headdoc-000039">
    <w:name w:val="pt-headdoc-000039"/>
    <w:basedOn w:val="a"/>
    <w:rsid w:val="00511D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t-ad">
    <w:name w:val="pt-ad"/>
    <w:basedOn w:val="a"/>
    <w:rsid w:val="00511D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t-ad-000050">
    <w:name w:val="pt-ad-000050"/>
    <w:basedOn w:val="a"/>
    <w:rsid w:val="00511D4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ac">
    <w:name w:val="pt-ac"/>
    <w:basedOn w:val="a0"/>
    <w:rsid w:val="00511D47"/>
  </w:style>
  <w:style w:type="character" w:customStyle="1" w:styleId="pt-a0-000052">
    <w:name w:val="pt-a0-000052"/>
    <w:basedOn w:val="a0"/>
    <w:rsid w:val="00511D47"/>
  </w:style>
  <w:style w:type="character" w:customStyle="1" w:styleId="pt-a0-000053">
    <w:name w:val="pt-a0-000053"/>
    <w:basedOn w:val="a0"/>
    <w:rsid w:val="00511D47"/>
  </w:style>
  <w:style w:type="paragraph" w:styleId="a3">
    <w:name w:val="Balloon Text"/>
    <w:basedOn w:val="a"/>
    <w:link w:val="a4"/>
    <w:uiPriority w:val="99"/>
    <w:semiHidden/>
    <w:unhideWhenUsed/>
    <w:rsid w:val="00511D4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11D47"/>
    <w:rPr>
      <w:rFonts w:ascii="Tahoma" w:hAnsi="Tahoma" w:cs="Tahoma"/>
      <w:sz w:val="16"/>
      <w:szCs w:val="16"/>
    </w:rPr>
  </w:style>
  <w:style w:type="paragraph" w:customStyle="1" w:styleId="pt-a-000019">
    <w:name w:val="pt-a-000019"/>
    <w:basedOn w:val="a"/>
    <w:rsid w:val="00AB0CB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AB0CB3"/>
    <w:rPr>
      <w:color w:val="0000FF"/>
      <w:u w:val="single"/>
    </w:rPr>
  </w:style>
  <w:style w:type="paragraph" w:customStyle="1" w:styleId="pt-consplusnormal">
    <w:name w:val="pt-consplusnormal"/>
    <w:basedOn w:val="a"/>
    <w:rsid w:val="00AB0CB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t-consplusnormal-000025">
    <w:name w:val="pt-consplusnormal-000025"/>
    <w:basedOn w:val="a"/>
    <w:rsid w:val="00AB0CB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t-headdoc">
    <w:name w:val="pt-headdoc"/>
    <w:basedOn w:val="a"/>
    <w:rsid w:val="00AB0CB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t-headdoc-000026">
    <w:name w:val="pt-headdoc-000026"/>
    <w:basedOn w:val="a"/>
    <w:rsid w:val="00AB0CB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t-headdoc-000027">
    <w:name w:val="pt-headdoc-000027"/>
    <w:basedOn w:val="a"/>
    <w:rsid w:val="00AB0CB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t-a-000032">
    <w:name w:val="pt-a-000032"/>
    <w:basedOn w:val="a"/>
    <w:rsid w:val="00AB0CB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t-a-000033">
    <w:name w:val="pt-a-000033"/>
    <w:basedOn w:val="a"/>
    <w:rsid w:val="00AB0CB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t-af1">
    <w:name w:val="pt-af1"/>
    <w:basedOn w:val="a"/>
    <w:rsid w:val="00AB0CB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t-af1-000041">
    <w:name w:val="pt-af1-000041"/>
    <w:basedOn w:val="a"/>
    <w:rsid w:val="00AB0CB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t-af1-000043">
    <w:name w:val="pt-af1-000043"/>
    <w:basedOn w:val="a"/>
    <w:rsid w:val="00AB0CB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t-a-000044">
    <w:name w:val="pt-a-000044"/>
    <w:basedOn w:val="a"/>
    <w:rsid w:val="00AB0CB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t-a-000046">
    <w:name w:val="pt-a-000046"/>
    <w:basedOn w:val="a"/>
    <w:rsid w:val="00AB0CB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t-a-000047">
    <w:name w:val="pt-a-000047"/>
    <w:basedOn w:val="a"/>
    <w:rsid w:val="00AB0CB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t-a-000021">
    <w:name w:val="pt-a-000021"/>
    <w:basedOn w:val="a"/>
    <w:rsid w:val="00AB0CB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t-a-000049">
    <w:name w:val="pt-a-000049"/>
    <w:basedOn w:val="a"/>
    <w:rsid w:val="00AB0CB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t-a-000059">
    <w:name w:val="pt-a-000059"/>
    <w:basedOn w:val="a"/>
    <w:rsid w:val="00AB0CB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5274491">
      <w:bodyDiv w:val="1"/>
      <w:marLeft w:val="0"/>
      <w:marRight w:val="0"/>
      <w:marTop w:val="0"/>
      <w:marBottom w:val="0"/>
      <w:divBdr>
        <w:top w:val="none" w:sz="0" w:space="0" w:color="auto"/>
        <w:left w:val="none" w:sz="0" w:space="0" w:color="auto"/>
        <w:bottom w:val="none" w:sz="0" w:space="0" w:color="auto"/>
        <w:right w:val="none" w:sz="0" w:space="0" w:color="auto"/>
      </w:divBdr>
      <w:divsChild>
        <w:div w:id="1052772119">
          <w:marLeft w:val="0"/>
          <w:marRight w:val="0"/>
          <w:marTop w:val="0"/>
          <w:marBottom w:val="0"/>
          <w:divBdr>
            <w:top w:val="none" w:sz="0" w:space="0" w:color="auto"/>
            <w:left w:val="none" w:sz="0" w:space="0" w:color="auto"/>
            <w:bottom w:val="none" w:sz="0" w:space="0" w:color="auto"/>
            <w:right w:val="none" w:sz="0" w:space="0" w:color="auto"/>
          </w:divBdr>
        </w:div>
      </w:divsChild>
    </w:div>
    <w:div w:id="1370182626">
      <w:bodyDiv w:val="1"/>
      <w:marLeft w:val="0"/>
      <w:marRight w:val="0"/>
      <w:marTop w:val="0"/>
      <w:marBottom w:val="0"/>
      <w:divBdr>
        <w:top w:val="none" w:sz="0" w:space="0" w:color="auto"/>
        <w:left w:val="none" w:sz="0" w:space="0" w:color="auto"/>
        <w:bottom w:val="none" w:sz="0" w:space="0" w:color="auto"/>
        <w:right w:val="none" w:sz="0" w:space="0" w:color="auto"/>
      </w:divBdr>
    </w:div>
    <w:div w:id="1506436166">
      <w:bodyDiv w:val="1"/>
      <w:marLeft w:val="0"/>
      <w:marRight w:val="0"/>
      <w:marTop w:val="0"/>
      <w:marBottom w:val="0"/>
      <w:divBdr>
        <w:top w:val="none" w:sz="0" w:space="0" w:color="auto"/>
        <w:left w:val="none" w:sz="0" w:space="0" w:color="auto"/>
        <w:bottom w:val="none" w:sz="0" w:space="0" w:color="auto"/>
        <w:right w:val="none" w:sz="0" w:space="0" w:color="auto"/>
      </w:divBdr>
    </w:div>
    <w:div w:id="1767463186">
      <w:bodyDiv w:val="1"/>
      <w:marLeft w:val="0"/>
      <w:marRight w:val="0"/>
      <w:marTop w:val="0"/>
      <w:marBottom w:val="0"/>
      <w:divBdr>
        <w:top w:val="none" w:sz="0" w:space="0" w:color="auto"/>
        <w:left w:val="none" w:sz="0" w:space="0" w:color="auto"/>
        <w:bottom w:val="none" w:sz="0" w:space="0" w:color="auto"/>
        <w:right w:val="none" w:sz="0" w:space="0" w:color="auto"/>
      </w:divBdr>
    </w:div>
    <w:div w:id="2067214669">
      <w:bodyDiv w:val="1"/>
      <w:marLeft w:val="0"/>
      <w:marRight w:val="0"/>
      <w:marTop w:val="0"/>
      <w:marBottom w:val="0"/>
      <w:divBdr>
        <w:top w:val="none" w:sz="0" w:space="0" w:color="auto"/>
        <w:left w:val="none" w:sz="0" w:space="0" w:color="auto"/>
        <w:bottom w:val="none" w:sz="0" w:space="0" w:color="auto"/>
        <w:right w:val="none" w:sz="0" w:space="0" w:color="auto"/>
      </w:divBdr>
      <w:divsChild>
        <w:div w:id="541477803">
          <w:marLeft w:val="0"/>
          <w:marRight w:val="0"/>
          <w:marTop w:val="0"/>
          <w:marBottom w:val="0"/>
          <w:divBdr>
            <w:top w:val="none" w:sz="0" w:space="0" w:color="auto"/>
            <w:left w:val="none" w:sz="0" w:space="0" w:color="auto"/>
            <w:bottom w:val="none" w:sz="0" w:space="0" w:color="auto"/>
            <w:right w:val="none" w:sz="0" w:space="0" w:color="auto"/>
          </w:divBdr>
        </w:div>
        <w:div w:id="895432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8410980.43/" TargetMode="External"/><Relationship Id="rId3" Type="http://schemas.openxmlformats.org/officeDocument/2006/relationships/settings" Target="settings.xml"/><Relationship Id="rId7" Type="http://schemas.openxmlformats.org/officeDocument/2006/relationships/hyperlink" Target="garantf1://12038291.156/"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garantf1://12038291.154/"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garantf1://8492735.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1695</Words>
  <Characters>9666</Characters>
  <Application>Microsoft Office Word</Application>
  <DocSecurity>0</DocSecurity>
  <Lines>80</Lines>
  <Paragraphs>22</Paragraphs>
  <ScaleCrop>false</ScaleCrop>
  <Company>Microsoft</Company>
  <LinksUpToDate>false</LinksUpToDate>
  <CharactersWithSpaces>11339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Ксюха</dc:creator>
  <cp:keywords/>
  <dc:description/>
  <cp:lastModifiedBy>Ксюха</cp:lastModifiedBy>
  <cp:revision>5</cp:revision>
  <dcterms:created xsi:type="dcterms:W3CDTF">2018-07-22T08:41:00Z</dcterms:created>
  <dcterms:modified xsi:type="dcterms:W3CDTF">2018-07-22T08:47:00Z</dcterms:modified>
</cp:coreProperties>
</file>