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5F" w:rsidRDefault="00C33A5D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80010" simplePos="0" relativeHeight="377487104" behindDoc="1" locked="0" layoutInCell="1" allowOverlap="1">
            <wp:simplePos x="0" y="0"/>
            <wp:positionH relativeFrom="margin">
              <wp:posOffset>3101340</wp:posOffset>
            </wp:positionH>
            <wp:positionV relativeFrom="paragraph">
              <wp:posOffset>0</wp:posOffset>
            </wp:positionV>
            <wp:extent cx="777240" cy="969010"/>
            <wp:effectExtent l="0" t="0" r="3810" b="2540"/>
            <wp:wrapSquare wrapText="bothSides"/>
            <wp:docPr id="7" name="Рисунок 2" descr="C:\Users\613E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13E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E5F" w:rsidRDefault="00CB71AC">
      <w:pPr>
        <w:pStyle w:val="30"/>
        <w:shd w:val="clear" w:color="auto" w:fill="auto"/>
      </w:pPr>
      <w:r>
        <w:rPr>
          <w:rStyle w:val="31"/>
          <w:b/>
          <w:bCs/>
        </w:rPr>
        <w:t>Къэбэрдей-Балъкъэр Республикэм</w:t>
      </w:r>
      <w:r>
        <w:rPr>
          <w:rStyle w:val="31"/>
          <w:b/>
          <w:bCs/>
        </w:rPr>
        <w:br/>
        <w:t>Энергегикэмк1э, тарифхэмк1э, псэупЬ</w:t>
      </w:r>
      <w:r>
        <w:rPr>
          <w:rStyle w:val="31"/>
          <w:b/>
          <w:bCs/>
        </w:rPr>
        <w:br/>
        <w:t>1энат1эм к1элъыилъынымк!э</w:t>
      </w:r>
      <w:r>
        <w:rPr>
          <w:rStyle w:val="31"/>
          <w:b/>
          <w:bCs/>
        </w:rPr>
        <w:br/>
        <w:t>и къэрал комитет</w:t>
      </w:r>
    </w:p>
    <w:p w:rsidR="00AF5E5F" w:rsidRDefault="00CB71AC">
      <w:pPr>
        <w:pStyle w:val="30"/>
        <w:shd w:val="clear" w:color="auto" w:fill="auto"/>
        <w:ind w:right="20"/>
        <w:sectPr w:rsidR="00AF5E5F">
          <w:pgSz w:w="11900" w:h="16840"/>
          <w:pgMar w:top="565" w:right="925" w:bottom="1253" w:left="726" w:header="0" w:footer="3" w:gutter="0"/>
          <w:cols w:num="2" w:space="2079"/>
          <w:noEndnote/>
          <w:docGrid w:linePitch="360"/>
        </w:sectPr>
      </w:pPr>
      <w:r>
        <w:br w:type="column"/>
      </w:r>
      <w:r>
        <w:rPr>
          <w:rStyle w:val="31"/>
          <w:b/>
          <w:bCs/>
        </w:rPr>
        <w:lastRenderedPageBreak/>
        <w:t>Къабарты-Малкъар Республиканы</w:t>
      </w:r>
      <w:r>
        <w:rPr>
          <w:rStyle w:val="31"/>
          <w:b/>
          <w:bCs/>
        </w:rPr>
        <w:br/>
        <w:t>Энергетика, тарифле эмда жашау</w:t>
      </w:r>
      <w:r>
        <w:rPr>
          <w:rStyle w:val="31"/>
          <w:b/>
          <w:bCs/>
        </w:rPr>
        <w:br/>
        <w:t>журтлагъа надзор этиу жаны</w:t>
      </w:r>
      <w:r>
        <w:rPr>
          <w:rStyle w:val="31"/>
          <w:b/>
          <w:bCs/>
        </w:rPr>
        <w:br/>
        <w:t>бла къырал комитети</w:t>
      </w:r>
    </w:p>
    <w:p w:rsidR="00AF5E5F" w:rsidRDefault="00AF5E5F">
      <w:pPr>
        <w:spacing w:before="93" w:after="93" w:line="240" w:lineRule="exact"/>
        <w:rPr>
          <w:sz w:val="19"/>
          <w:szCs w:val="19"/>
        </w:rPr>
      </w:pPr>
    </w:p>
    <w:p w:rsidR="00AF5E5F" w:rsidRDefault="00AF5E5F">
      <w:pPr>
        <w:rPr>
          <w:sz w:val="2"/>
          <w:szCs w:val="2"/>
        </w:rPr>
        <w:sectPr w:rsidR="00AF5E5F">
          <w:type w:val="continuous"/>
          <w:pgSz w:w="11900" w:h="16840"/>
          <w:pgMar w:top="580" w:right="0" w:bottom="1268" w:left="0" w:header="0" w:footer="3" w:gutter="0"/>
          <w:cols w:space="720"/>
          <w:noEndnote/>
          <w:docGrid w:linePitch="360"/>
        </w:sectPr>
      </w:pPr>
    </w:p>
    <w:p w:rsidR="00AF5E5F" w:rsidRDefault="00C33A5D">
      <w:pPr>
        <w:pStyle w:val="10"/>
        <w:keepNext/>
        <w:keepLines/>
        <w:shd w:val="clear" w:color="auto" w:fill="auto"/>
        <w:ind w:right="420"/>
        <w:sectPr w:rsidR="00AF5E5F">
          <w:type w:val="continuous"/>
          <w:pgSz w:w="11900" w:h="16840"/>
          <w:pgMar w:top="580" w:right="916" w:bottom="1268" w:left="72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429895" simplePos="0" relativeHeight="377487105" behindDoc="1" locked="0" layoutInCell="1" allowOverlap="1">
            <wp:simplePos x="0" y="0"/>
            <wp:positionH relativeFrom="margin">
              <wp:posOffset>181610</wp:posOffset>
            </wp:positionH>
            <wp:positionV relativeFrom="paragraph">
              <wp:posOffset>1438910</wp:posOffset>
            </wp:positionV>
            <wp:extent cx="350520" cy="277495"/>
            <wp:effectExtent l="0" t="0" r="0" b="8255"/>
            <wp:wrapTopAndBottom/>
            <wp:docPr id="6" name="Рисунок 3" descr="C:\Users\613E~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13E~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36195" distL="63500" distR="1706880" simplePos="0" relativeHeight="377487106" behindDoc="1" locked="0" layoutInCell="1" allowOverlap="1">
                <wp:simplePos x="0" y="0"/>
                <wp:positionH relativeFrom="margin">
                  <wp:posOffset>962025</wp:posOffset>
                </wp:positionH>
                <wp:positionV relativeFrom="paragraph">
                  <wp:posOffset>1124585</wp:posOffset>
                </wp:positionV>
                <wp:extent cx="3404870" cy="448945"/>
                <wp:effectExtent l="0" t="635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E5F" w:rsidRDefault="00CB71AC">
                            <w:pPr>
                              <w:pStyle w:val="12"/>
                              <w:keepNext/>
                              <w:keepLines/>
                              <w:shd w:val="clear" w:color="auto" w:fill="auto"/>
                              <w:spacing w:after="153"/>
                            </w:pPr>
                            <w:bookmarkStart w:id="0" w:name="bookmark0"/>
                            <w:r>
                              <w:rPr>
                                <w:rStyle w:val="12Exact0"/>
                                <w:b/>
                                <w:bCs/>
                              </w:rPr>
                              <w:t xml:space="preserve">ПРИКАЗ № </w:t>
                            </w:r>
                            <w:r>
                              <w:rPr>
                                <w:rStyle w:val="1213pt2ptExact"/>
                              </w:rPr>
                              <w:t>/'Г</w:t>
                            </w:r>
                            <w:bookmarkEnd w:id="0"/>
                          </w:p>
                          <w:p w:rsidR="00AF5E5F" w:rsidRDefault="00CB71AC">
                            <w:pPr>
                              <w:pStyle w:val="4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4Exact0"/>
                              </w:rPr>
                              <w:t>/oZ</w:t>
                            </w:r>
                            <w:r>
                              <w:rPr>
                                <w:rStyle w:val="4Exact1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4Exact2"/>
                              </w:rPr>
                              <w:t xml:space="preserve">2017 </w:t>
                            </w:r>
                            <w:r>
                              <w:rPr>
                                <w:rStyle w:val="4Exact1"/>
                              </w:rPr>
                              <w:t>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5.75pt;margin-top:88.55pt;width:268.1pt;height:35.35pt;z-index:-125829374;visibility:visible;mso-wrap-style:square;mso-width-percent:0;mso-height-percent:0;mso-wrap-distance-left:5pt;mso-wrap-distance-top:0;mso-wrap-distance-right:134.4pt;mso-wrap-distance-bottom:2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tqqgIAAKk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" filled="f" stroked="f">
                <v:textbox style="mso-fit-shape-to-text:t" inset="0,0,0,0">
                  <w:txbxContent>
                    <w:p w:rsidR="00AF5E5F" w:rsidRDefault="00CB71AC">
                      <w:pPr>
                        <w:pStyle w:val="12"/>
                        <w:keepNext/>
                        <w:keepLines/>
                        <w:shd w:val="clear" w:color="auto" w:fill="auto"/>
                        <w:spacing w:after="153"/>
                      </w:pPr>
                      <w:bookmarkStart w:id="1" w:name="bookmark0"/>
                      <w:r>
                        <w:rPr>
                          <w:rStyle w:val="12Exact0"/>
                          <w:b/>
                          <w:bCs/>
                        </w:rPr>
                        <w:t xml:space="preserve">ПРИКАЗ № </w:t>
                      </w:r>
                      <w:r>
                        <w:rPr>
                          <w:rStyle w:val="1213pt2ptExact"/>
                        </w:rPr>
                        <w:t>/'Г</w:t>
                      </w:r>
                      <w:bookmarkEnd w:id="1"/>
                    </w:p>
                    <w:p w:rsidR="00AF5E5F" w:rsidRDefault="00CB71AC">
                      <w:pPr>
                        <w:pStyle w:val="40"/>
                        <w:shd w:val="clear" w:color="auto" w:fill="auto"/>
                        <w:spacing w:before="0"/>
                      </w:pPr>
                      <w:r>
                        <w:rPr>
                          <w:rStyle w:val="4Exact0"/>
                        </w:rPr>
                        <w:t>/oZ</w:t>
                      </w:r>
                      <w:r>
                        <w:rPr>
                          <w:rStyle w:val="4Exact1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Style w:val="4Exact2"/>
                        </w:rPr>
                        <w:t xml:space="preserve">2017 </w:t>
                      </w:r>
                      <w:r>
                        <w:rPr>
                          <w:rStyle w:val="4Exact1"/>
                        </w:rPr>
                        <w:t>года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5090" distL="63500" distR="63500" simplePos="0" relativeHeight="377487107" behindDoc="1" locked="0" layoutInCell="1" allowOverlap="1">
                <wp:simplePos x="0" y="0"/>
                <wp:positionH relativeFrom="margin">
                  <wp:posOffset>6073140</wp:posOffset>
                </wp:positionH>
                <wp:positionV relativeFrom="paragraph">
                  <wp:posOffset>1439545</wp:posOffset>
                </wp:positionV>
                <wp:extent cx="694690" cy="154940"/>
                <wp:effectExtent l="0" t="1270" r="4445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E5F" w:rsidRDefault="00CB71AC">
                            <w:pPr>
                              <w:pStyle w:val="4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4Exact2"/>
                              </w:rPr>
                              <w:t>г. Нальчик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78.2pt;margin-top:113.35pt;width:54.7pt;height:12.2pt;z-index:-125829373;visibility:visible;mso-wrap-style:square;mso-width-percent:0;mso-height-percent:0;mso-wrap-distance-left:5pt;mso-wrap-distance-top:0;mso-wrap-distance-right:5pt;mso-wrap-distance-bottom:6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" filled="f" stroked="f">
                <v:textbox style="mso-fit-shape-to-text:t" inset="0,0,0,0">
                  <w:txbxContent>
                    <w:p w:rsidR="00AF5E5F" w:rsidRDefault="00CB71AC">
                      <w:pPr>
                        <w:pStyle w:val="40"/>
                        <w:shd w:val="clear" w:color="auto" w:fill="auto"/>
                        <w:spacing w:before="0"/>
                      </w:pPr>
                      <w:r>
                        <w:rPr>
                          <w:rStyle w:val="4Exact2"/>
                        </w:rPr>
                        <w:t>г. Нальчик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" w:name="bookmark1"/>
      <w:r w:rsidR="00CB71AC">
        <w:rPr>
          <w:rStyle w:val="11"/>
          <w:b/>
          <w:bCs/>
        </w:rPr>
        <w:t>ГОСУДАРСТВЕННЫЙ КОМИТЕТ</w:t>
      </w:r>
      <w:r w:rsidR="00CB71AC">
        <w:rPr>
          <w:rStyle w:val="11"/>
          <w:b/>
          <w:bCs/>
        </w:rPr>
        <w:br/>
        <w:t>КАБАРДИНО-БАЛКАРСКОЙ РЕСПУБЛИКИ</w:t>
      </w:r>
      <w:r w:rsidR="00CB71AC">
        <w:rPr>
          <w:rStyle w:val="11"/>
          <w:b/>
          <w:bCs/>
        </w:rPr>
        <w:br/>
        <w:t>ИО ЭНЕРГЕТИКЕ, ТАРИФАМ И ЖИЛИЩНОМУ НАДЗОРУ</w:t>
      </w:r>
      <w:bookmarkEnd w:id="2"/>
    </w:p>
    <w:p w:rsidR="00AF5E5F" w:rsidRDefault="00AF5E5F">
      <w:pPr>
        <w:spacing w:line="181" w:lineRule="exact"/>
        <w:rPr>
          <w:sz w:val="15"/>
          <w:szCs w:val="15"/>
        </w:rPr>
      </w:pPr>
    </w:p>
    <w:p w:rsidR="00AF5E5F" w:rsidRDefault="00AF5E5F">
      <w:pPr>
        <w:rPr>
          <w:sz w:val="2"/>
          <w:szCs w:val="2"/>
        </w:rPr>
        <w:sectPr w:rsidR="00AF5E5F">
          <w:type w:val="continuous"/>
          <w:pgSz w:w="11900" w:h="16840"/>
          <w:pgMar w:top="556" w:right="0" w:bottom="1234" w:left="0" w:header="0" w:footer="3" w:gutter="0"/>
          <w:cols w:space="720"/>
          <w:noEndnote/>
          <w:docGrid w:linePitch="360"/>
        </w:sectPr>
      </w:pPr>
      <w:bookmarkStart w:id="3" w:name="_GoBack"/>
      <w:bookmarkEnd w:id="3"/>
    </w:p>
    <w:p w:rsidR="00AF5E5F" w:rsidRDefault="00CB71AC">
      <w:pPr>
        <w:pStyle w:val="50"/>
        <w:shd w:val="clear" w:color="auto" w:fill="auto"/>
        <w:spacing w:after="703"/>
        <w:ind w:right="300"/>
      </w:pPr>
      <w:r>
        <w:t xml:space="preserve">Об установлении тарифов на электрическую </w:t>
      </w:r>
      <w:r>
        <w:t>энергию для населения и</w:t>
      </w:r>
      <w:r>
        <w:br/>
        <w:t xml:space="preserve">приравненных </w:t>
      </w:r>
      <w:r>
        <w:rPr>
          <w:rStyle w:val="51"/>
          <w:b/>
          <w:bCs/>
        </w:rPr>
        <w:t xml:space="preserve">к </w:t>
      </w:r>
      <w:r>
        <w:t>нему категорий потребителей и коэффициентов,</w:t>
      </w:r>
      <w:r>
        <w:br/>
        <w:t>применяемых к тарифам на электрическую энергию для населения и</w:t>
      </w:r>
      <w:r>
        <w:br/>
        <w:t>приравненных к нему категорий потребителей,</w:t>
      </w:r>
      <w:r>
        <w:br/>
        <w:t>на территории Кабардино-Балкарской Республики на 2018 год</w:t>
      </w:r>
    </w:p>
    <w:p w:rsidR="00AF5E5F" w:rsidRDefault="00CB71AC">
      <w:pPr>
        <w:pStyle w:val="20"/>
        <w:shd w:val="clear" w:color="auto" w:fill="auto"/>
        <w:spacing w:before="0"/>
        <w:ind w:left="880" w:firstLine="560"/>
      </w:pPr>
      <w:r>
        <w:t>В соответствии с Федеральным законом от 26 марта 2003 года № 35-ФЗ «Об электроэнергетике», постановлением Правительства Российской Федерации от 29 декабря 2011 года № 1178 «О ценообразовании в области регулируемых цен (тарифов) в электроэнергетике», приказ</w:t>
      </w:r>
      <w:r>
        <w:t>ом Федеральной службы по тарифам от 16 сентября 2014 года № 1442-э «Об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</w:t>
      </w:r>
      <w:r>
        <w:t>ической энергии, поставляемой населению и приравненным к нему категориям потребителей», Положением о Государственном комитете Кабардино-Балкарской Республики по энергетике, тарифам и жилищному надзору, утвержденным постановлением Правительства Кабардино-Ба</w:t>
      </w:r>
      <w:r>
        <w:t xml:space="preserve">лкарской Республики от 4 октября 2017 года № 182-ПП, </w:t>
      </w:r>
      <w:r>
        <w:rPr>
          <w:rStyle w:val="21"/>
        </w:rPr>
        <w:t>приказываю:</w:t>
      </w:r>
    </w:p>
    <w:p w:rsidR="00AF5E5F" w:rsidRDefault="00CB71AC">
      <w:pPr>
        <w:pStyle w:val="20"/>
        <w:numPr>
          <w:ilvl w:val="0"/>
          <w:numId w:val="1"/>
        </w:numPr>
        <w:shd w:val="clear" w:color="auto" w:fill="auto"/>
        <w:tabs>
          <w:tab w:val="left" w:pos="2284"/>
        </w:tabs>
        <w:spacing w:before="0"/>
        <w:ind w:left="880" w:firstLine="560"/>
      </w:pPr>
      <w:r>
        <w:t xml:space="preserve">Установить и ввести в действие с 1 января 2018 года тарифы на электрическую энергию для населения и приравненных к нему категорий потребителей на территории Кабардино-Балкарской Республики с </w:t>
      </w:r>
      <w:r>
        <w:t>календарной разбивкой согласно приложению к настоящему приказу.</w:t>
      </w:r>
    </w:p>
    <w:p w:rsidR="00AF5E5F" w:rsidRDefault="00CB71AC">
      <w:pPr>
        <w:pStyle w:val="20"/>
        <w:numPr>
          <w:ilvl w:val="0"/>
          <w:numId w:val="1"/>
        </w:numPr>
        <w:shd w:val="clear" w:color="auto" w:fill="auto"/>
        <w:tabs>
          <w:tab w:val="left" w:pos="2284"/>
        </w:tabs>
        <w:spacing w:before="0"/>
        <w:ind w:left="880" w:firstLine="560"/>
      </w:pPr>
      <w:r>
        <w:t>Установить на территории Кабардино-Балкарской Республики коэффициенты согласно приложению к настоящему приказу.</w:t>
      </w:r>
    </w:p>
    <w:p w:rsidR="00AF5E5F" w:rsidRDefault="00CB71AC">
      <w:pPr>
        <w:pStyle w:val="20"/>
        <w:numPr>
          <w:ilvl w:val="0"/>
          <w:numId w:val="1"/>
        </w:numPr>
        <w:shd w:val="clear" w:color="auto" w:fill="auto"/>
        <w:tabs>
          <w:tab w:val="left" w:pos="2284"/>
        </w:tabs>
        <w:spacing w:before="0"/>
        <w:ind w:left="880" w:firstLine="560"/>
      </w:pPr>
      <w:r>
        <w:t>Тарифы, установленные пунктом 1 настоящего приказа, действуют с 1 января 2018 го</w:t>
      </w:r>
      <w:r>
        <w:t>да по 31 декабря 2018 года.</w:t>
      </w:r>
    </w:p>
    <w:p w:rsidR="00AF5E5F" w:rsidRDefault="00CB71AC">
      <w:pPr>
        <w:pStyle w:val="20"/>
        <w:numPr>
          <w:ilvl w:val="0"/>
          <w:numId w:val="1"/>
        </w:numPr>
        <w:shd w:val="clear" w:color="auto" w:fill="auto"/>
        <w:tabs>
          <w:tab w:val="left" w:pos="2284"/>
        </w:tabs>
        <w:spacing w:before="0"/>
        <w:ind w:left="880" w:firstLine="560"/>
      </w:pPr>
      <w:r>
        <w:t>Признать утратившим силу с 1 января 2018 года приказ</w:t>
      </w:r>
    </w:p>
    <w:p w:rsidR="00AF5E5F" w:rsidRDefault="00CB71AC">
      <w:pPr>
        <w:pStyle w:val="20"/>
        <w:shd w:val="clear" w:color="auto" w:fill="auto"/>
        <w:tabs>
          <w:tab w:val="left" w:pos="3366"/>
        </w:tabs>
        <w:spacing w:before="0"/>
        <w:ind w:left="880"/>
      </w:pPr>
      <w:r>
        <w:t>Государственного</w:t>
      </w:r>
      <w:r>
        <w:tab/>
        <w:t>комитета Кабардино-Балкарской Республики по</w:t>
      </w:r>
      <w:r>
        <w:br w:type="page"/>
      </w:r>
      <w:r>
        <w:lastRenderedPageBreak/>
        <w:t>энергетике, тарифам и жилищному надзору от 27 декабря 2016 года № 67 «Об установлении тарифов на электрическую эне</w:t>
      </w:r>
      <w:r>
        <w:t>ргию для населения и приравненных к нему категорий потребителей и коэффициентов, применяемых к тарифам на электрическую энергию для населения и приравненных к нему категорий потребителей, по Кабардино-Балкарской Республике на 2017 год».</w:t>
      </w:r>
    </w:p>
    <w:p w:rsidR="00AF5E5F" w:rsidRDefault="00CB71AC">
      <w:pPr>
        <w:pStyle w:val="20"/>
        <w:numPr>
          <w:ilvl w:val="0"/>
          <w:numId w:val="1"/>
        </w:numPr>
        <w:shd w:val="clear" w:color="auto" w:fill="auto"/>
        <w:tabs>
          <w:tab w:val="left" w:pos="2262"/>
        </w:tabs>
        <w:spacing w:before="0"/>
        <w:ind w:left="860" w:firstLine="560"/>
      </w:pPr>
      <w:r>
        <w:t>Настоящий приказ вс</w:t>
      </w:r>
      <w:r>
        <w:t>тупает в силу со дня его официального опубликования.</w:t>
      </w:r>
    </w:p>
    <w:p w:rsidR="00AF5E5F" w:rsidRDefault="00C33A5D">
      <w:pPr>
        <w:framePr w:h="2357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95975" cy="1495425"/>
            <wp:effectExtent l="0" t="0" r="9525" b="9525"/>
            <wp:docPr id="1" name="Рисунок 1" descr="C:\Users\613E~1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13E~1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E5F" w:rsidRDefault="00AF5E5F">
      <w:pPr>
        <w:rPr>
          <w:sz w:val="2"/>
          <w:szCs w:val="2"/>
        </w:rPr>
      </w:pPr>
    </w:p>
    <w:p w:rsidR="00AF5E5F" w:rsidRDefault="00AF5E5F">
      <w:pPr>
        <w:rPr>
          <w:sz w:val="2"/>
          <w:szCs w:val="2"/>
        </w:rPr>
        <w:sectPr w:rsidR="00AF5E5F">
          <w:type w:val="continuous"/>
          <w:pgSz w:w="11900" w:h="16840"/>
          <w:pgMar w:top="556" w:right="903" w:bottom="1234" w:left="739" w:header="0" w:footer="3" w:gutter="0"/>
          <w:cols w:space="720"/>
          <w:noEndnote/>
          <w:docGrid w:linePitch="360"/>
        </w:sectPr>
      </w:pPr>
    </w:p>
    <w:p w:rsidR="00AF5E5F" w:rsidRDefault="00AF5E5F">
      <w:pPr>
        <w:spacing w:line="240" w:lineRule="exact"/>
        <w:rPr>
          <w:sz w:val="19"/>
          <w:szCs w:val="19"/>
        </w:rPr>
      </w:pPr>
    </w:p>
    <w:p w:rsidR="00AF5E5F" w:rsidRDefault="00AF5E5F">
      <w:pPr>
        <w:spacing w:before="95" w:after="95" w:line="240" w:lineRule="exact"/>
        <w:rPr>
          <w:sz w:val="19"/>
          <w:szCs w:val="19"/>
        </w:rPr>
      </w:pPr>
    </w:p>
    <w:p w:rsidR="00AF5E5F" w:rsidRDefault="00AF5E5F">
      <w:pPr>
        <w:rPr>
          <w:sz w:val="2"/>
          <w:szCs w:val="2"/>
        </w:rPr>
        <w:sectPr w:rsidR="00AF5E5F">
          <w:pgSz w:w="11900" w:h="16840"/>
          <w:pgMar w:top="816" w:right="0" w:bottom="961" w:left="0" w:header="0" w:footer="3" w:gutter="0"/>
          <w:cols w:space="720"/>
          <w:noEndnote/>
          <w:docGrid w:linePitch="360"/>
        </w:sectPr>
      </w:pPr>
    </w:p>
    <w:p w:rsidR="00AF5E5F" w:rsidRDefault="00CB71AC">
      <w:pPr>
        <w:pStyle w:val="20"/>
        <w:shd w:val="clear" w:color="auto" w:fill="auto"/>
        <w:spacing w:before="0" w:line="317" w:lineRule="exact"/>
        <w:ind w:left="4500" w:firstLine="2040"/>
        <w:jc w:val="left"/>
      </w:pPr>
      <w:r>
        <w:lastRenderedPageBreak/>
        <w:t xml:space="preserve">Приложение к приказу </w:t>
      </w:r>
      <w:r>
        <w:t>Государственного комитета Кабардино-Балкарской Республики по энергетике, тарифам и жилищному надзору</w:t>
      </w:r>
    </w:p>
    <w:p w:rsidR="00AF5E5F" w:rsidRDefault="00CB71AC">
      <w:pPr>
        <w:pStyle w:val="20"/>
        <w:shd w:val="clear" w:color="auto" w:fill="auto"/>
        <w:spacing w:before="0" w:after="326" w:line="317" w:lineRule="exact"/>
        <w:ind w:right="160"/>
        <w:jc w:val="right"/>
      </w:pPr>
      <w:r>
        <w:t>от 29 декабря 2017 г. № 85</w:t>
      </w:r>
    </w:p>
    <w:p w:rsidR="00AF5E5F" w:rsidRDefault="00CB71AC">
      <w:pPr>
        <w:pStyle w:val="23"/>
        <w:keepNext/>
        <w:keepLines/>
        <w:shd w:val="clear" w:color="auto" w:fill="auto"/>
        <w:spacing w:before="0"/>
        <w:ind w:left="4800"/>
      </w:pPr>
      <w:bookmarkStart w:id="4" w:name="bookmark2"/>
      <w:r>
        <w:t>ТАРИФЫ</w:t>
      </w:r>
      <w:bookmarkEnd w:id="4"/>
    </w:p>
    <w:p w:rsidR="00AF5E5F" w:rsidRDefault="00CB71AC">
      <w:pPr>
        <w:pStyle w:val="23"/>
        <w:keepNext/>
        <w:keepLines/>
        <w:shd w:val="clear" w:color="auto" w:fill="auto"/>
        <w:tabs>
          <w:tab w:val="left" w:leader="underscore" w:pos="3226"/>
          <w:tab w:val="left" w:leader="underscore" w:pos="3998"/>
          <w:tab w:val="left" w:leader="underscore" w:pos="9739"/>
        </w:tabs>
        <w:spacing w:before="0" w:line="312" w:lineRule="exact"/>
        <w:ind w:left="1200"/>
      </w:pPr>
      <w:bookmarkStart w:id="5" w:name="bookmark3"/>
      <w:r>
        <w:t xml:space="preserve">на электрическую энергию для населения и приравненным к нему категориям потребителей на территории Кабардино-Балкарской </w:t>
      </w:r>
      <w:r>
        <w:rPr>
          <w:rStyle w:val="24"/>
          <w:b/>
          <w:bCs/>
        </w:rPr>
        <w:tab/>
      </w:r>
      <w:r>
        <w:rPr>
          <w:rStyle w:val="24"/>
          <w:b/>
          <w:bCs/>
        </w:rPr>
        <w:t xml:space="preserve"> </w:t>
      </w:r>
      <w:r>
        <w:rPr>
          <w:rStyle w:val="24"/>
          <w:b/>
          <w:bCs/>
        </w:rPr>
        <w:tab/>
      </w:r>
      <w:r>
        <w:rPr>
          <w:rStyle w:val="25"/>
          <w:b/>
          <w:bCs/>
        </w:rPr>
        <w:t>Республики на 2018 год</w:t>
      </w:r>
      <w:r>
        <w:tab/>
      </w:r>
      <w:bookmarkEnd w:id="5"/>
    </w:p>
    <w:p w:rsidR="00AF5E5F" w:rsidRDefault="00CB71AC">
      <w:pPr>
        <w:pStyle w:val="20"/>
        <w:shd w:val="clear" w:color="auto" w:fill="auto"/>
        <w:spacing w:before="0" w:line="312" w:lineRule="exact"/>
        <w:ind w:left="3320"/>
        <w:jc w:val="left"/>
      </w:pPr>
      <w:r>
        <w:t>Кабардино-Балкарская Республика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4248"/>
        <w:gridCol w:w="1133"/>
        <w:gridCol w:w="1709"/>
        <w:gridCol w:w="1738"/>
      </w:tblGrid>
      <w:tr w:rsidR="00AF5E5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№</w:t>
            </w:r>
          </w:p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2" w:lineRule="exact"/>
              <w:ind w:left="260"/>
              <w:jc w:val="left"/>
            </w:pPr>
            <w:r>
              <w:rPr>
                <w:rStyle w:val="2105pt"/>
              </w:rPr>
              <w:t>п/п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2105pt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2" w:lineRule="exact"/>
              <w:ind w:left="180"/>
              <w:jc w:val="left"/>
            </w:pPr>
            <w:r>
              <w:rPr>
                <w:rStyle w:val="2105pt"/>
              </w:rPr>
              <w:t>Единица</w:t>
            </w:r>
          </w:p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2" w:lineRule="exact"/>
              <w:ind w:left="180"/>
              <w:jc w:val="left"/>
            </w:pPr>
            <w:r>
              <w:rPr>
                <w:rStyle w:val="2105pt"/>
              </w:rPr>
              <w:t>измерения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5" w:lineRule="exact"/>
              <w:jc w:val="center"/>
            </w:pPr>
            <w:r>
              <w:rPr>
                <w:rStyle w:val="2105pt"/>
              </w:rPr>
              <w:t>с 01.01.2018г по 30.06.2018 г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05pt"/>
              </w:rPr>
              <w:t>с 01.07.2018г. по 31.12.2018г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533" w:wrap="notBeside" w:vAnchor="text" w:hAnchor="text" w:xAlign="center" w:y="1"/>
            </w:pPr>
          </w:p>
        </w:tc>
        <w:tc>
          <w:tcPr>
            <w:tcW w:w="4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533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533" w:wrap="notBeside" w:vAnchor="text" w:hAnchor="text" w:xAlign="center" w:y="1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Цена</w:t>
            </w:r>
          </w:p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(тариф)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Цена</w:t>
            </w:r>
          </w:p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(тариф)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5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531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05pt0"/>
              </w:rPr>
              <w:t>Население и приравненные к ним, за исключением населения и потребителей, указанных в пунктах</w:t>
            </w:r>
          </w:p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05pt0"/>
              </w:rPr>
              <w:t>2 и 3 (тарифы указываются с учетом НДС):</w:t>
            </w:r>
          </w:p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05pt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</w:t>
            </w:r>
            <w:r>
              <w:rPr>
                <w:rStyle w:val="2105pt0"/>
              </w:rPr>
              <w:t>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</w:t>
            </w:r>
            <w:r>
              <w:rPr>
                <w:rStyle w:val="2105pt0"/>
              </w:rPr>
              <w:t xml:space="preserve">я </w:t>
            </w:r>
            <w:r>
              <w:rPr>
                <w:rStyle w:val="2105pt1"/>
              </w:rPr>
              <w:t xml:space="preserve">в </w:t>
            </w:r>
            <w:r>
              <w:rPr>
                <w:rStyle w:val="2105pt0"/>
              </w:rPr>
              <w:t>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</w:t>
            </w:r>
            <w:r>
              <w:rPr>
                <w:rStyle w:val="2105pt0"/>
              </w:rPr>
              <w:t xml:space="preserve">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</w:t>
            </w:r>
            <w:r>
              <w:rPr>
                <w:rStyle w:val="2105pt0"/>
              </w:rPr>
              <w:t>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05pt0"/>
              </w:rPr>
              <w:t xml:space="preserve">юридические и физические лица, приобретающие электрическую энергию (мощность) </w:t>
            </w:r>
            <w:r>
              <w:rPr>
                <w:rStyle w:val="2105pt"/>
              </w:rPr>
              <w:t xml:space="preserve">в </w:t>
            </w:r>
            <w:r>
              <w:rPr>
                <w:rStyle w:val="2105pt0"/>
              </w:rPr>
              <w:t>целях потребления на коммунально-бытовые нужды в населе</w:t>
            </w:r>
            <w:r>
              <w:rPr>
                <w:rStyle w:val="2105pt0"/>
              </w:rPr>
              <w:t>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05pt0"/>
              </w:rPr>
              <w:t>Гарантирующие поставщики, энергосбытовые, энергоснабжающие организации, приобретающие электрическую энер</w:t>
            </w:r>
            <w:r>
              <w:rPr>
                <w:rStyle w:val="2105pt0"/>
              </w:rPr>
              <w:t>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1.1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 xml:space="preserve">Одноставочный </w:t>
            </w:r>
            <w:r>
              <w:rPr>
                <w:rStyle w:val="2105pt0"/>
              </w:rPr>
              <w:t>тариф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2" w:lineRule="exact"/>
              <w:ind w:left="18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3,58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3,69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1.2</w:t>
            </w:r>
          </w:p>
        </w:tc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 xml:space="preserve">Одноставочный </w:t>
            </w:r>
            <w:r>
              <w:rPr>
                <w:rStyle w:val="2105pt0"/>
              </w:rPr>
              <w:t>тариф, дифференцированный по двум зонам суток &lt;1&gt;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533" w:wrap="notBeside" w:vAnchor="text" w:hAnchor="text" w:xAlign="center" w:y="1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 xml:space="preserve">Дневная зона </w:t>
            </w:r>
            <w:r>
              <w:rPr>
                <w:rStyle w:val="2105pt"/>
              </w:rPr>
              <w:t>(пиковая и полупиковая)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2" w:lineRule="exact"/>
              <w:ind w:left="18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4,12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4,24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533" w:wrap="notBeside" w:vAnchor="text" w:hAnchor="text" w:xAlign="center" w:y="1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>Ночная зона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2" w:lineRule="exact"/>
              <w:ind w:left="18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2,78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2,80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2" w:lineRule="exact"/>
              <w:ind w:left="260"/>
              <w:jc w:val="left"/>
            </w:pPr>
            <w:r>
              <w:rPr>
                <w:rStyle w:val="2105pt"/>
              </w:rPr>
              <w:t>1.3</w:t>
            </w:r>
          </w:p>
        </w:tc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 xml:space="preserve">Одноставочный </w:t>
            </w:r>
            <w:r>
              <w:rPr>
                <w:rStyle w:val="2105pt0"/>
              </w:rPr>
              <w:t xml:space="preserve">тариф, </w:t>
            </w:r>
            <w:r>
              <w:rPr>
                <w:rStyle w:val="2105pt"/>
              </w:rPr>
              <w:t>дифференцированный по трем зонам суток &lt;1&gt;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533" w:wrap="notBeside" w:vAnchor="text" w:hAnchor="text" w:xAlign="center" w:y="1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2" w:lineRule="exact"/>
              <w:ind w:left="140"/>
              <w:jc w:val="left"/>
            </w:pPr>
            <w:r>
              <w:rPr>
                <w:rStyle w:val="2105pt"/>
              </w:rPr>
              <w:t>Пиковая зона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2" w:lineRule="exact"/>
              <w:ind w:left="18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4,29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4,43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533" w:wrap="notBeside" w:vAnchor="text" w:hAnchor="text" w:xAlign="center" w:y="1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2" w:lineRule="exact"/>
              <w:ind w:left="140"/>
              <w:jc w:val="left"/>
            </w:pPr>
            <w:r>
              <w:rPr>
                <w:rStyle w:val="2105pt"/>
              </w:rPr>
              <w:t>Полупиковая зона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2" w:lineRule="exact"/>
              <w:ind w:left="18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3,58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3,69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533" w:wrap="notBeside" w:vAnchor="text" w:hAnchor="text" w:xAlign="center" w:y="1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2" w:lineRule="exact"/>
              <w:ind w:left="140"/>
              <w:jc w:val="left"/>
            </w:pPr>
            <w:r>
              <w:rPr>
                <w:rStyle w:val="2105pt"/>
              </w:rPr>
              <w:t>Ночная зона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2" w:lineRule="exact"/>
              <w:ind w:left="18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2,78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2,80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105pt"/>
              </w:rPr>
              <w:t xml:space="preserve">Население, проживающее </w:t>
            </w:r>
            <w:r>
              <w:rPr>
                <w:rStyle w:val="2105pt2"/>
              </w:rPr>
              <w:t xml:space="preserve">в </w:t>
            </w:r>
            <w:r>
              <w:rPr>
                <w:rStyle w:val="2105pt"/>
              </w:rPr>
              <w:t xml:space="preserve">городских населенных пунктах в домах, оборудованных в установленном </w:t>
            </w:r>
            <w:r>
              <w:rPr>
                <w:rStyle w:val="2105pt2"/>
              </w:rPr>
              <w:t xml:space="preserve">порядке </w:t>
            </w:r>
            <w:r>
              <w:rPr>
                <w:rStyle w:val="2105pt"/>
              </w:rPr>
              <w:t xml:space="preserve">стационарными электроплитами и (или) электроотопительными установками и </w:t>
            </w:r>
            <w:r>
              <w:rPr>
                <w:rStyle w:val="2105pt2"/>
              </w:rPr>
              <w:t xml:space="preserve">приравненные </w:t>
            </w:r>
            <w:r>
              <w:rPr>
                <w:rStyle w:val="2105pt"/>
              </w:rPr>
              <w:t>к ним (тарифы указываются с учетом НДС):</w:t>
            </w:r>
          </w:p>
          <w:p w:rsidR="00AF5E5F" w:rsidRDefault="00CB71AC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105pt"/>
              </w:rPr>
              <w:t xml:space="preserve">исполнители </w:t>
            </w:r>
            <w:r>
              <w:rPr>
                <w:rStyle w:val="2105pt2"/>
              </w:rPr>
              <w:t xml:space="preserve">коммунальных </w:t>
            </w:r>
            <w:r>
              <w:rPr>
                <w:rStyle w:val="2105pt"/>
              </w:rPr>
              <w:t>ус</w:t>
            </w:r>
            <w:r>
              <w:rPr>
                <w:rStyle w:val="2105pt"/>
              </w:rPr>
              <w:t xml:space="preserve">луг (товарищества собственников жилья, жилищно-строительные, жилищные или </w:t>
            </w:r>
            <w:r>
              <w:rPr>
                <w:rStyle w:val="2105pt2"/>
              </w:rPr>
              <w:t xml:space="preserve">иные </w:t>
            </w:r>
            <w:r>
              <w:rPr>
                <w:rStyle w:val="2105pt"/>
              </w:rPr>
              <w:t xml:space="preserve">специализированные потребительские кооперативы либо управляющие организации), </w:t>
            </w:r>
            <w:r>
              <w:rPr>
                <w:rStyle w:val="2105pt2"/>
              </w:rPr>
              <w:t xml:space="preserve">приобретающие </w:t>
            </w:r>
            <w:r>
              <w:rPr>
                <w:rStyle w:val="2105pt"/>
              </w:rPr>
              <w:t xml:space="preserve">электрическую энергию (мощность) для предоставления коммунальных </w:t>
            </w:r>
            <w:r>
              <w:rPr>
                <w:rStyle w:val="2105pt2"/>
              </w:rPr>
              <w:t xml:space="preserve">услуг </w:t>
            </w:r>
            <w:r>
              <w:rPr>
                <w:rStyle w:val="2105pt"/>
              </w:rPr>
              <w:t xml:space="preserve">собственникам </w:t>
            </w:r>
            <w:r>
              <w:rPr>
                <w:rStyle w:val="2105pt"/>
              </w:rPr>
              <w:t>и пользователям жилых помещений и содержания общего</w:t>
            </w:r>
          </w:p>
        </w:tc>
      </w:tr>
    </w:tbl>
    <w:p w:rsidR="00AF5E5F" w:rsidRDefault="00AF5E5F">
      <w:pPr>
        <w:framePr w:w="9533" w:wrap="notBeside" w:vAnchor="text" w:hAnchor="text" w:xAlign="center" w:y="1"/>
        <w:rPr>
          <w:sz w:val="2"/>
          <w:szCs w:val="2"/>
        </w:rPr>
      </w:pPr>
    </w:p>
    <w:p w:rsidR="00AF5E5F" w:rsidRDefault="00AF5E5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262"/>
        <w:gridCol w:w="1133"/>
        <w:gridCol w:w="1709"/>
        <w:gridCol w:w="1738"/>
      </w:tblGrid>
      <w:tr w:rsidR="00AF5E5F">
        <w:tblPrEx>
          <w:tblCellMar>
            <w:top w:w="0" w:type="dxa"/>
            <w:bottom w:w="0" w:type="dxa"/>
          </w:tblCellMar>
        </w:tblPrEx>
        <w:trPr>
          <w:trHeight w:hRule="exact" w:val="395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105pt"/>
              </w:rPr>
              <w:t>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</w:t>
            </w:r>
          </w:p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05pt"/>
              </w:rPr>
              <w:t xml:space="preserve">жилые помещения </w:t>
            </w:r>
            <w:r>
              <w:rPr>
                <w:rStyle w:val="2105pt3"/>
              </w:rPr>
              <w:t xml:space="preserve">в </w:t>
            </w:r>
            <w:r>
              <w:rPr>
                <w:rStyle w:val="2105pt"/>
              </w:rPr>
              <w:t xml:space="preserve">общежитиях, жилые </w:t>
            </w:r>
            <w:r>
              <w:rPr>
                <w:rStyle w:val="2105pt"/>
              </w:rPr>
              <w:t>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</w:t>
            </w:r>
            <w:r>
              <w:rPr>
                <w:rStyle w:val="2105pt"/>
              </w:rPr>
              <w:t>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</w:t>
            </w:r>
            <w:r>
              <w:rPr>
                <w:rStyle w:val="2105pt"/>
              </w:rPr>
              <w:t>ст общего пользования в домах, в которых имеются жилые помещения специализированного жилого фонда;</w:t>
            </w:r>
          </w:p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05pt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</w:t>
            </w:r>
            <w:r>
              <w:rPr>
                <w:rStyle w:val="2105pt"/>
              </w:rPr>
              <w:t>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105pt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</w:t>
            </w:r>
            <w:r>
              <w:rPr>
                <w:rStyle w:val="2105pt"/>
              </w:rPr>
              <w:t xml:space="preserve">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ind w:right="220"/>
              <w:jc w:val="right"/>
            </w:pPr>
            <w:r>
              <w:rPr>
                <w:rStyle w:val="2105pt"/>
              </w:rPr>
              <w:t>2.1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 xml:space="preserve">Одноставочный </w:t>
            </w:r>
            <w:r>
              <w:rPr>
                <w:rStyle w:val="2105pt0"/>
              </w:rPr>
              <w:t>тариф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2,51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2,58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ind w:right="220"/>
              <w:jc w:val="right"/>
            </w:pPr>
            <w:r>
              <w:rPr>
                <w:rStyle w:val="2105pt"/>
              </w:rPr>
              <w:t>2.2</w:t>
            </w:r>
          </w:p>
        </w:tc>
        <w:tc>
          <w:tcPr>
            <w:tcW w:w="8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 xml:space="preserve">Одноставочный </w:t>
            </w:r>
            <w:r>
              <w:rPr>
                <w:rStyle w:val="2105pt0"/>
              </w:rPr>
              <w:t xml:space="preserve">тариф, </w:t>
            </w:r>
            <w:r>
              <w:rPr>
                <w:rStyle w:val="2105pt"/>
              </w:rPr>
              <w:t>дифференцированный по двум зонам суток&lt;1&gt;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557" w:wrap="notBeside" w:vAnchor="text" w:hAnchor="text" w:xAlign="center" w:y="1"/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>Дневная зона (пиковая и полупиковая)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2,89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2,97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557" w:wrap="notBeside" w:vAnchor="text" w:hAnchor="text" w:xAlign="center" w:y="1"/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>Ночная зона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1,94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1,96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ind w:right="220"/>
              <w:jc w:val="right"/>
            </w:pPr>
            <w:r>
              <w:rPr>
                <w:rStyle w:val="2105pt"/>
              </w:rPr>
              <w:t>2.3</w:t>
            </w:r>
          </w:p>
        </w:tc>
        <w:tc>
          <w:tcPr>
            <w:tcW w:w="8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>Одноставочный тариф, дифференцированный по трем зонам суток&lt;1&gt;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557" w:wrap="notBeside" w:vAnchor="text" w:hAnchor="text" w:xAlign="center" w:y="1"/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>Пиковая зона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3,01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3,10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557" w:wrap="notBeside" w:vAnchor="text" w:hAnchor="text" w:xAlign="center" w:y="1"/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>Полупиковая зона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2,51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2,58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557" w:wrap="notBeside" w:vAnchor="text" w:hAnchor="text" w:xAlign="center" w:y="1"/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>Ночная зона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1,94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1,96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530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ind w:right="220"/>
              <w:jc w:val="right"/>
            </w:pPr>
            <w:r>
              <w:rPr>
                <w:rStyle w:val="2105pt"/>
              </w:rPr>
              <w:t>3</w:t>
            </w:r>
          </w:p>
        </w:tc>
        <w:tc>
          <w:tcPr>
            <w:tcW w:w="8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105pt"/>
              </w:rPr>
              <w:t xml:space="preserve">Население, проживающее </w:t>
            </w:r>
            <w:r>
              <w:rPr>
                <w:rStyle w:val="2105pt"/>
              </w:rPr>
              <w:t>в сельских населенных пунктах и приравненные к ним (тарифы указываются с учетом НДС):</w:t>
            </w:r>
          </w:p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105pt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</w:t>
            </w:r>
            <w:r>
              <w:rPr>
                <w:rStyle w:val="2105pt"/>
              </w:rPr>
              <w:t>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</w:t>
            </w:r>
            <w:r>
              <w:rPr>
                <w:rStyle w:val="2105pt"/>
              </w:rPr>
              <w:t xml:space="preserve"> гражданам жилые помещения специализированного жилищного фонда, включая жилые помещения </w:t>
            </w:r>
            <w:r>
              <w:rPr>
                <w:rStyle w:val="2105pt1"/>
              </w:rPr>
              <w:t xml:space="preserve">в </w:t>
            </w:r>
            <w:r>
              <w:rPr>
                <w:rStyle w:val="2105pt"/>
              </w:rPr>
              <w:t>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</w:t>
            </w:r>
            <w:r>
              <w:rPr>
                <w:rStyle w:val="2105pt"/>
              </w:rPr>
              <w:t>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</w:t>
            </w:r>
            <w:r>
              <w:rPr>
                <w:rStyle w:val="2105pt"/>
              </w:rPr>
              <w:t>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105pt"/>
              </w:rPr>
              <w:t>юридические и физические лица, приобретающие элек</w:t>
            </w:r>
            <w:r>
              <w:rPr>
                <w:rStyle w:val="2105pt"/>
              </w:rPr>
              <w:t>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105pt"/>
              </w:rPr>
              <w:t>Гарантирующие пост</w:t>
            </w:r>
            <w:r>
              <w:rPr>
                <w:rStyle w:val="2105pt"/>
              </w:rPr>
              <w:t>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ind w:right="220"/>
              <w:jc w:val="right"/>
            </w:pPr>
            <w:r>
              <w:rPr>
                <w:rStyle w:val="2105pt"/>
              </w:rPr>
              <w:t>3.1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ind w:left="140"/>
              <w:jc w:val="left"/>
            </w:pPr>
            <w:r>
              <w:rPr>
                <w:rStyle w:val="2105pt"/>
              </w:rPr>
              <w:t>Одноставочный тариф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2,51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2,58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ind w:right="220"/>
              <w:jc w:val="right"/>
            </w:pPr>
            <w:r>
              <w:rPr>
                <w:rStyle w:val="2105pt"/>
              </w:rPr>
              <w:t>3.2</w:t>
            </w:r>
          </w:p>
        </w:tc>
        <w:tc>
          <w:tcPr>
            <w:tcW w:w="8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ind w:left="140"/>
              <w:jc w:val="left"/>
            </w:pPr>
            <w:r>
              <w:rPr>
                <w:rStyle w:val="2105pt"/>
              </w:rPr>
              <w:t>Одноставочный тариф, дифференцированный по двум зонам суток&lt;1&gt;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557" w:wrap="notBeside" w:vAnchor="text" w:hAnchor="text" w:xAlign="center" w:y="1"/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ind w:left="140"/>
              <w:jc w:val="left"/>
            </w:pPr>
            <w:r>
              <w:rPr>
                <w:rStyle w:val="2105pt"/>
              </w:rPr>
              <w:t>Дневная зона (пиковая и полупиковая)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2,89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2,97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557" w:wrap="notBeside" w:vAnchor="text" w:hAnchor="text" w:xAlign="center" w:y="1"/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ind w:left="140"/>
              <w:jc w:val="left"/>
            </w:pPr>
            <w:r>
              <w:rPr>
                <w:rStyle w:val="2105pt"/>
              </w:rPr>
              <w:t>Ночная зона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1,94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1,96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ind w:right="220"/>
              <w:jc w:val="right"/>
            </w:pPr>
            <w:r>
              <w:rPr>
                <w:rStyle w:val="2105pt"/>
              </w:rPr>
              <w:t>3.3</w:t>
            </w:r>
          </w:p>
        </w:tc>
        <w:tc>
          <w:tcPr>
            <w:tcW w:w="8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Одноставочный тариф, дифференцированный по трем зонам суток &lt;1&gt;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557" w:wrap="notBeside" w:vAnchor="text" w:hAnchor="text" w:xAlign="center" w:y="1"/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Пиковая зона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3,01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3,10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557" w:wrap="notBeside" w:vAnchor="text" w:hAnchor="text" w:xAlign="center" w:y="1"/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Полупиковая зона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2,51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2,58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557" w:wrap="notBeside" w:vAnchor="text" w:hAnchor="text" w:xAlign="center" w:y="1"/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Ночная зона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1,94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1,96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ind w:right="220"/>
              <w:jc w:val="right"/>
            </w:pPr>
            <w:r>
              <w:rPr>
                <w:rStyle w:val="2105pt"/>
              </w:rPr>
              <w:t>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Потребители, приравненные к населению (тарш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>)ы указываются с учетом НДС)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2" w:lineRule="exact"/>
              <w:ind w:right="220"/>
              <w:jc w:val="right"/>
            </w:pPr>
            <w:r>
              <w:rPr>
                <w:rStyle w:val="2105pt"/>
              </w:rPr>
              <w:t>4.1</w:t>
            </w:r>
          </w:p>
        </w:tc>
        <w:tc>
          <w:tcPr>
            <w:tcW w:w="8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05pt"/>
              </w:rPr>
              <w:t>Садоводческие, огороднические или дачные некоммерческие объединения граждан - некоммерческие</w:t>
            </w:r>
            <w:r>
              <w:rPr>
                <w:rStyle w:val="2105pt"/>
              </w:rPr>
              <w:t xml:space="preserve">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AF5E5F" w:rsidRDefault="00CB71AC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05pt"/>
              </w:rPr>
              <w:t>Гарантирующие поставщики, энергосбытовые, энергоснабжающие организа</w:t>
            </w:r>
            <w:r>
              <w:rPr>
                <w:rStyle w:val="2105pt"/>
              </w:rPr>
              <w:t>ции, приобретающие</w:t>
            </w:r>
          </w:p>
        </w:tc>
      </w:tr>
    </w:tbl>
    <w:p w:rsidR="00AF5E5F" w:rsidRDefault="00AF5E5F">
      <w:pPr>
        <w:framePr w:w="9557" w:wrap="notBeside" w:vAnchor="text" w:hAnchor="text" w:xAlign="center" w:y="1"/>
        <w:rPr>
          <w:sz w:val="2"/>
          <w:szCs w:val="2"/>
        </w:rPr>
      </w:pPr>
    </w:p>
    <w:p w:rsidR="00AF5E5F" w:rsidRDefault="00AF5E5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4253"/>
        <w:gridCol w:w="1133"/>
        <w:gridCol w:w="1704"/>
        <w:gridCol w:w="1742"/>
      </w:tblGrid>
      <w:tr w:rsidR="00AF5E5F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5" w:lineRule="exact"/>
            </w:pPr>
            <w:r>
              <w:rPr>
                <w:rStyle w:val="2105pt"/>
              </w:rPr>
              <w:t>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4.1.1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 xml:space="preserve">Одноставочный </w:t>
            </w:r>
            <w:r>
              <w:rPr>
                <w:rStyle w:val="2105pt2"/>
              </w:rPr>
              <w:t>тариф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2,51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2,58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4.1.2</w:t>
            </w:r>
          </w:p>
        </w:tc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 xml:space="preserve">Одноставочный </w:t>
            </w:r>
            <w:r>
              <w:rPr>
                <w:rStyle w:val="2105pt0"/>
              </w:rPr>
              <w:t xml:space="preserve">тариф, </w:t>
            </w:r>
            <w:r>
              <w:rPr>
                <w:rStyle w:val="2105pt"/>
              </w:rPr>
              <w:t>дифференцированный по двум зонам суток&lt;1&gt;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523" w:wrap="notBeside" w:vAnchor="text" w:hAnchor="text" w:xAlign="center" w:y="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>Дневная зона (пиковая и полупиковая)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2,89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2,97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523" w:wrap="notBeside" w:vAnchor="text" w:hAnchor="text" w:xAlign="center" w:y="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>Ночная зона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1,94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1,96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4.1.3</w:t>
            </w:r>
          </w:p>
        </w:tc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 xml:space="preserve">Одноставочный </w:t>
            </w:r>
            <w:r>
              <w:rPr>
                <w:rStyle w:val="2105pt0"/>
              </w:rPr>
              <w:t xml:space="preserve">тариф, </w:t>
            </w:r>
            <w:r>
              <w:rPr>
                <w:rStyle w:val="2105pt"/>
              </w:rPr>
              <w:t>дифференцированный по трем зонам суток&lt;1&gt;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523" w:wrap="notBeside" w:vAnchor="text" w:hAnchor="text" w:xAlign="center" w:y="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>Пиковая зона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3,01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3,10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523" w:wrap="notBeside" w:vAnchor="text" w:hAnchor="text" w:xAlign="center" w:y="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 xml:space="preserve">Полупиковая </w:t>
            </w:r>
            <w:r>
              <w:rPr>
                <w:rStyle w:val="2105pt"/>
              </w:rPr>
              <w:t>зона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2,51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2,58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523" w:wrap="notBeside" w:vAnchor="text" w:hAnchor="text" w:xAlign="center" w:y="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>Ночная зона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1,94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1,96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ind w:left="240"/>
              <w:jc w:val="left"/>
            </w:pPr>
            <w:r>
              <w:rPr>
                <w:rStyle w:val="2105pt"/>
              </w:rPr>
              <w:t>4.2</w:t>
            </w:r>
          </w:p>
        </w:tc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105pt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</w:t>
            </w:r>
            <w:r>
              <w:rPr>
                <w:rStyle w:val="2105pt"/>
              </w:rPr>
              <w:t>указанных помещений.</w:t>
            </w:r>
          </w:p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105pt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4.2.1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 xml:space="preserve">Одноставочный </w:t>
            </w:r>
            <w:r>
              <w:rPr>
                <w:rStyle w:val="2105pt0"/>
              </w:rPr>
              <w:t>тариф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3,58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3,69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4.2.2</w:t>
            </w:r>
          </w:p>
        </w:tc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>Одноставочный тариф, дифференцированный по двум зонам суток&lt;1&gt;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523" w:wrap="notBeside" w:vAnchor="text" w:hAnchor="text" w:xAlign="center" w:y="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>Дневная зона (пиковая и полупиковая)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4,12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4,24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523" w:wrap="notBeside" w:vAnchor="text" w:hAnchor="text" w:xAlign="center" w:y="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>Ночная зона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2,78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2,80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4.2.3</w:t>
            </w:r>
          </w:p>
        </w:tc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 xml:space="preserve">Одноставочный тариф, дифференцированный </w:t>
            </w:r>
            <w:r>
              <w:rPr>
                <w:rStyle w:val="2105pt"/>
              </w:rPr>
              <w:t>по трем зонам суток&lt;1&gt;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523" w:wrap="notBeside" w:vAnchor="text" w:hAnchor="text" w:xAlign="center" w:y="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>Пиковая зона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4,29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4,43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523" w:wrap="notBeside" w:vAnchor="text" w:hAnchor="text" w:xAlign="center" w:y="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>Полупиковая зона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3,58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3,69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523" w:wrap="notBeside" w:vAnchor="text" w:hAnchor="text" w:xAlign="center" w:y="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>Ночная зона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2,78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2,80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ind w:left="240"/>
              <w:jc w:val="left"/>
            </w:pPr>
            <w:r>
              <w:rPr>
                <w:rStyle w:val="2105pt"/>
              </w:rPr>
              <w:t>4.3</w:t>
            </w:r>
          </w:p>
        </w:tc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>
              <w:rPr>
                <w:rStyle w:val="2105pt"/>
              </w:rPr>
              <w:t xml:space="preserve">Содержащиеся за </w:t>
            </w:r>
            <w:r>
              <w:rPr>
                <w:rStyle w:val="2105pt2"/>
              </w:rPr>
              <w:t xml:space="preserve">счет </w:t>
            </w:r>
            <w:r>
              <w:rPr>
                <w:rStyle w:val="2105pt"/>
              </w:rPr>
              <w:t xml:space="preserve">прихожан религиозные организации (тарифы указываются с учетом НДС) Гарантирующие поставщики, </w:t>
            </w:r>
            <w:r>
              <w:rPr>
                <w:rStyle w:val="2105pt"/>
              </w:rPr>
              <w:t>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4.3.1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>Одноставочный тариф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2,51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2,58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4.3.2</w:t>
            </w:r>
          </w:p>
        </w:tc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>Одноставочный тариф, дифференцированный по двум зонам суток&lt;1&gt;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523" w:wrap="notBeside" w:vAnchor="text" w:hAnchor="text" w:xAlign="center" w:y="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>Дневная зона (пиковая и полупиковая)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2,89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2,97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523" w:wrap="notBeside" w:vAnchor="text" w:hAnchor="text" w:xAlign="center" w:y="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>Ночная зона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1,94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1,96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4.3.3</w:t>
            </w:r>
          </w:p>
        </w:tc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>Одноставочный тариф, дифференцированный по трем зонам суток&lt;1&gt;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523" w:wrap="notBeside" w:vAnchor="text" w:hAnchor="text" w:xAlign="center" w:y="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>Пиковая зона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3,01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3,10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523" w:wrap="notBeside" w:vAnchor="text" w:hAnchor="text" w:xAlign="center" w:y="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>Полупиковая зона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2,51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2,58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523" w:wrap="notBeside" w:vAnchor="text" w:hAnchor="text" w:xAlign="center" w:y="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>Ночная зона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1,94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1,96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ind w:left="240"/>
              <w:jc w:val="left"/>
            </w:pPr>
            <w:r>
              <w:rPr>
                <w:rStyle w:val="2105pt"/>
              </w:rPr>
              <w:t>4.4</w:t>
            </w:r>
          </w:p>
        </w:tc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05pt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05pt"/>
              </w:rPr>
              <w:t>Некоммерческие объединения</w:t>
            </w:r>
            <w:r>
              <w:rPr>
                <w:rStyle w:val="2105pt"/>
              </w:rPr>
              <w:t xml:space="preserve">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</w:t>
            </w:r>
            <w:r>
              <w:rPr>
                <w:rStyle w:val="2105pt"/>
              </w:rPr>
              <w:t>ности.</w:t>
            </w:r>
          </w:p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05pt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4.4.1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 xml:space="preserve">Одноставочный </w:t>
            </w:r>
            <w:r>
              <w:rPr>
                <w:rStyle w:val="2105pt0"/>
              </w:rPr>
              <w:t>тариф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3,58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3,69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4.4.2</w:t>
            </w:r>
          </w:p>
        </w:tc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>Одноставочный тариф, дифференцированный по двум зонам суток&lt;1&gt;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523" w:wrap="notBeside" w:vAnchor="text" w:hAnchor="text" w:xAlign="center" w:y="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>Дневная зона (пиковая и полупиковая)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4,12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4,24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523" w:wrap="notBeside" w:vAnchor="text" w:hAnchor="text" w:xAlign="center" w:y="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>Ночная зона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2,78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2,80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4.4.3</w:t>
            </w:r>
          </w:p>
        </w:tc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 xml:space="preserve">Одноставочный тариф, дифференцированный по </w:t>
            </w:r>
            <w:r>
              <w:rPr>
                <w:rStyle w:val="2105pt"/>
              </w:rPr>
              <w:t>трем зонам суток&lt;1&gt;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523" w:wrap="notBeside" w:vAnchor="text" w:hAnchor="text" w:xAlign="center" w:y="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>Пиковая зона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4,29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4,43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523" w:wrap="notBeside" w:vAnchor="text" w:hAnchor="text" w:xAlign="center" w:y="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>Полупиковая зона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3,58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3,69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5F" w:rsidRDefault="00AF5E5F">
            <w:pPr>
              <w:framePr w:w="9523" w:wrap="notBeside" w:vAnchor="text" w:hAnchor="text" w:xAlign="center" w:y="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>Ночная зона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2,78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2,80</w:t>
            </w:r>
          </w:p>
        </w:tc>
      </w:tr>
    </w:tbl>
    <w:p w:rsidR="00AF5E5F" w:rsidRDefault="00AF5E5F">
      <w:pPr>
        <w:framePr w:w="9523" w:wrap="notBeside" w:vAnchor="text" w:hAnchor="text" w:xAlign="center" w:y="1"/>
        <w:rPr>
          <w:sz w:val="2"/>
          <w:szCs w:val="2"/>
        </w:rPr>
      </w:pPr>
    </w:p>
    <w:p w:rsidR="00AF5E5F" w:rsidRDefault="00AF5E5F">
      <w:pPr>
        <w:rPr>
          <w:sz w:val="2"/>
          <w:szCs w:val="2"/>
        </w:rPr>
      </w:pPr>
    </w:p>
    <w:p w:rsidR="00AF5E5F" w:rsidRDefault="00CB71AC">
      <w:pPr>
        <w:pStyle w:val="33"/>
        <w:keepNext/>
        <w:keepLines/>
        <w:shd w:val="clear" w:color="auto" w:fill="auto"/>
        <w:spacing w:before="309"/>
        <w:ind w:left="180"/>
      </w:pPr>
      <w:bookmarkStart w:id="6" w:name="bookmark4"/>
      <w:r>
        <w:t>Примечание:</w:t>
      </w:r>
      <w:bookmarkEnd w:id="6"/>
    </w:p>
    <w:p w:rsidR="00AF5E5F" w:rsidRDefault="00CB71AC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1573"/>
        </w:tabs>
        <w:spacing w:before="0" w:line="317" w:lineRule="exact"/>
        <w:ind w:left="180"/>
      </w:pPr>
      <w:bookmarkStart w:id="7" w:name="bookmark5"/>
      <w:r>
        <w:t xml:space="preserve">Интервалы тарифных зон суток для расчетов по тарифам, дифференцируемым по зонам суток, устанавливаются </w:t>
      </w:r>
      <w:r>
        <w:t>Федеральной антимонопольной службой.</w:t>
      </w:r>
      <w:bookmarkEnd w:id="7"/>
    </w:p>
    <w:p w:rsidR="00AF5E5F" w:rsidRDefault="00CB71AC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1573"/>
        </w:tabs>
        <w:spacing w:before="0"/>
        <w:ind w:left="180"/>
      </w:pPr>
      <w:bookmarkStart w:id="8" w:name="bookmark6"/>
      <w:r>
        <w:t>Расчет по тарифам, дифференцированным по зонам суток, может</w:t>
      </w:r>
      <w:bookmarkEnd w:id="8"/>
    </w:p>
    <w:p w:rsidR="00AF5E5F" w:rsidRDefault="00CB71AC">
      <w:pPr>
        <w:pStyle w:val="20"/>
        <w:shd w:val="clear" w:color="auto" w:fill="auto"/>
        <w:spacing w:before="0"/>
        <w:jc w:val="left"/>
      </w:pPr>
      <w:r>
        <w:t>осуществляться только при наличии приборов учета, позволяющих получать</w:t>
      </w:r>
    </w:p>
    <w:p w:rsidR="00AF5E5F" w:rsidRDefault="00CB71AC">
      <w:pPr>
        <w:pStyle w:val="321"/>
        <w:keepNext/>
        <w:keepLines/>
        <w:shd w:val="clear" w:color="auto" w:fill="auto"/>
      </w:pPr>
      <w:bookmarkStart w:id="9" w:name="bookmark7"/>
      <w:r>
        <w:lastRenderedPageBreak/>
        <w:t>данные о потреблении электрической энергии по зонам суток.</w:t>
      </w:r>
      <w:bookmarkEnd w:id="9"/>
    </w:p>
    <w:p w:rsidR="00AF5E5F" w:rsidRDefault="00CB71AC">
      <w:pPr>
        <w:pStyle w:val="40"/>
        <w:shd w:val="clear" w:color="auto" w:fill="auto"/>
        <w:spacing w:before="0" w:line="269" w:lineRule="exact"/>
        <w:ind w:left="220"/>
        <w:jc w:val="center"/>
      </w:pPr>
      <w:r>
        <w:t xml:space="preserve">Балансовые показатели </w:t>
      </w:r>
      <w:r>
        <w:t>планового объема</w:t>
      </w:r>
      <w:r>
        <w:br/>
        <w:t>полезного отпуска электрической энергии, используемые</w:t>
      </w:r>
    </w:p>
    <w:p w:rsidR="00AF5E5F" w:rsidRDefault="00CB71AC">
      <w:pPr>
        <w:pStyle w:val="a4"/>
        <w:framePr w:w="9677" w:wrap="notBeside" w:vAnchor="text" w:hAnchor="text" w:xAlign="center" w:y="1"/>
        <w:shd w:val="clear" w:color="auto" w:fill="auto"/>
      </w:pPr>
      <w:r>
        <w:t xml:space="preserve">при расчете цен (тарифов) на электрическую энергию для населения и приравненным к нему категориям </w:t>
      </w:r>
      <w:r>
        <w:rPr>
          <w:rStyle w:val="a5"/>
        </w:rPr>
        <w:t>потребителей по Кабардино-Балкарской Республике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5314"/>
        <w:gridCol w:w="1709"/>
        <w:gridCol w:w="1776"/>
      </w:tblGrid>
      <w:tr w:rsidR="00AF5E5F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32" w:lineRule="exact"/>
              <w:ind w:left="140"/>
              <w:jc w:val="left"/>
            </w:pPr>
            <w:r>
              <w:rPr>
                <w:rStyle w:val="2105pt"/>
              </w:rPr>
              <w:t>№ п/п</w:t>
            </w:r>
          </w:p>
        </w:tc>
        <w:tc>
          <w:tcPr>
            <w:tcW w:w="5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Группы (подгруппы) потребителей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pt"/>
              </w:rPr>
              <w:t xml:space="preserve">Плановый объем полезного </w:t>
            </w:r>
            <w:r>
              <w:rPr>
                <w:rStyle w:val="2105pt"/>
              </w:rPr>
              <w:t>отпуска электрической энергии, млн. кВт.ч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677" w:wrap="notBeside" w:vAnchor="text" w:hAnchor="text" w:xAlign="center" w:y="1"/>
            </w:pPr>
          </w:p>
        </w:tc>
        <w:tc>
          <w:tcPr>
            <w:tcW w:w="5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677" w:wrap="notBeside" w:vAnchor="text" w:hAnchor="text" w:xAlign="center" w:y="1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05pt"/>
              </w:rPr>
              <w:t>с 01.01.2018 г. по 30.06.2018 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35" w:lineRule="exact"/>
              <w:jc w:val="center"/>
            </w:pPr>
            <w:r>
              <w:rPr>
                <w:rStyle w:val="2105pt"/>
              </w:rPr>
              <w:t>с 01.07.2018г. по 31.12.2018 г.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960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tabs>
                <w:tab w:val="left" w:pos="1814"/>
                <w:tab w:val="right" w:pos="5179"/>
              </w:tabs>
              <w:spacing w:before="0" w:line="250" w:lineRule="exact"/>
              <w:jc w:val="left"/>
            </w:pPr>
            <w:r>
              <w:rPr>
                <w:rStyle w:val="2105pt"/>
              </w:rPr>
              <w:t xml:space="preserve">Население и приравненные к ним, за исключением населения и потребителей, указанных в пунктах 2 и 3: исполнители </w:t>
            </w:r>
            <w:r>
              <w:rPr>
                <w:rStyle w:val="2105pt"/>
              </w:rPr>
              <w:t>коммунальных услуг (товарищества собственников</w:t>
            </w:r>
            <w:r>
              <w:rPr>
                <w:rStyle w:val="2105pt"/>
              </w:rPr>
              <w:tab/>
              <w:t>жилья,</w:t>
            </w:r>
            <w:r>
              <w:rPr>
                <w:rStyle w:val="2105pt"/>
              </w:rPr>
              <w:tab/>
              <w:t>жилищно-строительные,</w:t>
            </w:r>
          </w:p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tabs>
                <w:tab w:val="left" w:pos="1493"/>
                <w:tab w:val="left" w:pos="2290"/>
                <w:tab w:val="left" w:pos="3211"/>
              </w:tabs>
              <w:spacing w:before="0" w:line="250" w:lineRule="exact"/>
            </w:pPr>
            <w:r>
              <w:rPr>
                <w:rStyle w:val="2105pt"/>
              </w:rPr>
              <w:t>жилищные</w:t>
            </w:r>
            <w:r>
              <w:rPr>
                <w:rStyle w:val="2105pt"/>
              </w:rPr>
              <w:tab/>
              <w:t>или</w:t>
            </w:r>
            <w:r>
              <w:rPr>
                <w:rStyle w:val="2105pt"/>
              </w:rPr>
              <w:tab/>
              <w:t>иные</w:t>
            </w:r>
            <w:r>
              <w:rPr>
                <w:rStyle w:val="2105pt"/>
              </w:rPr>
              <w:tab/>
              <w:t>специализированные</w:t>
            </w:r>
          </w:p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tabs>
                <w:tab w:val="left" w:pos="1790"/>
                <w:tab w:val="right" w:pos="5174"/>
              </w:tabs>
              <w:spacing w:before="0" w:line="250" w:lineRule="exact"/>
            </w:pPr>
            <w:r>
              <w:rPr>
                <w:rStyle w:val="2105pt"/>
              </w:rPr>
              <w:t>потребительские кооперативы либо управляющие организации),</w:t>
            </w:r>
            <w:r>
              <w:rPr>
                <w:rStyle w:val="2105pt"/>
              </w:rPr>
              <w:tab/>
              <w:t>приобретающие</w:t>
            </w:r>
            <w:r>
              <w:rPr>
                <w:rStyle w:val="2105pt"/>
              </w:rPr>
              <w:tab/>
              <w:t>электрическую</w:t>
            </w:r>
          </w:p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tabs>
                <w:tab w:val="left" w:pos="1296"/>
                <w:tab w:val="left" w:pos="2880"/>
                <w:tab w:val="left" w:pos="3710"/>
              </w:tabs>
              <w:spacing w:before="0" w:line="250" w:lineRule="exact"/>
            </w:pPr>
            <w:r>
              <w:rPr>
                <w:rStyle w:val="2105pt"/>
              </w:rPr>
              <w:t>энергию</w:t>
            </w:r>
            <w:r>
              <w:rPr>
                <w:rStyle w:val="2105pt"/>
              </w:rPr>
              <w:tab/>
              <w:t>(мощность)</w:t>
            </w:r>
            <w:r>
              <w:rPr>
                <w:rStyle w:val="2105pt"/>
              </w:rPr>
              <w:tab/>
              <w:t>для</w:t>
            </w:r>
            <w:r>
              <w:rPr>
                <w:rStyle w:val="2105pt"/>
              </w:rPr>
              <w:tab/>
              <w:t>предоставления</w:t>
            </w:r>
          </w:p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tabs>
                <w:tab w:val="left" w:pos="2098"/>
                <w:tab w:val="right" w:pos="4546"/>
                <w:tab w:val="right" w:pos="5174"/>
              </w:tabs>
              <w:spacing w:before="0" w:line="250" w:lineRule="exact"/>
            </w:pPr>
            <w:r>
              <w:rPr>
                <w:rStyle w:val="2105pt"/>
              </w:rPr>
              <w:t>коммунальных услуг</w:t>
            </w:r>
            <w:r>
              <w:rPr>
                <w:rStyle w:val="2105pt"/>
              </w:rPr>
              <w:t xml:space="preserve"> собственникам и пользователям жилых помещений и содержания общего имущества многоквартирных</w:t>
            </w:r>
            <w:r>
              <w:rPr>
                <w:rStyle w:val="2105pt"/>
              </w:rPr>
              <w:tab/>
              <w:t>домов;</w:t>
            </w:r>
            <w:r>
              <w:rPr>
                <w:rStyle w:val="2105pt"/>
              </w:rPr>
              <w:tab/>
              <w:t>наймодатели</w:t>
            </w:r>
            <w:r>
              <w:rPr>
                <w:rStyle w:val="2105pt"/>
              </w:rPr>
              <w:tab/>
              <w:t>(или</w:t>
            </w:r>
          </w:p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tabs>
                <w:tab w:val="left" w:pos="830"/>
                <w:tab w:val="left" w:pos="2424"/>
                <w:tab w:val="left" w:pos="3878"/>
              </w:tabs>
              <w:spacing w:before="0" w:line="250" w:lineRule="exact"/>
            </w:pPr>
            <w:r>
              <w:rPr>
                <w:rStyle w:val="2105pt"/>
              </w:rPr>
              <w:t xml:space="preserve">уполномоченные ими лица), предоставляющие гражданам жилые помещения специализированного жилищного фонда, включая жилые помещения в </w:t>
            </w:r>
            <w:r>
              <w:rPr>
                <w:rStyle w:val="2105pt"/>
              </w:rPr>
              <w:t>общежитиях, жилые помещения маневренного фонда, жилые помещения в домах системы социального обслуживания населения, жилые помещения фонда для</w:t>
            </w:r>
            <w:r>
              <w:rPr>
                <w:rStyle w:val="2105pt"/>
              </w:rPr>
              <w:tab/>
              <w:t>временного</w:t>
            </w:r>
            <w:r>
              <w:rPr>
                <w:rStyle w:val="2105pt"/>
              </w:rPr>
              <w:tab/>
              <w:t>поселения</w:t>
            </w:r>
            <w:r>
              <w:rPr>
                <w:rStyle w:val="2105pt"/>
              </w:rPr>
              <w:tab/>
              <w:t>вынужденных</w:t>
            </w:r>
          </w:p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tabs>
                <w:tab w:val="left" w:pos="1944"/>
                <w:tab w:val="right" w:pos="4526"/>
                <w:tab w:val="right" w:pos="5174"/>
              </w:tabs>
              <w:spacing w:before="0" w:line="250" w:lineRule="exact"/>
            </w:pPr>
            <w:r>
              <w:rPr>
                <w:rStyle w:val="2105pt"/>
              </w:rPr>
              <w:t>переселенцев, жилые помещения фонда для временного проживания лиц, признанных беж</w:t>
            </w:r>
            <w:r>
              <w:rPr>
                <w:rStyle w:val="2105pt"/>
              </w:rPr>
              <w:t>енцами, а также жилые помещения для социальной защиты отдельных категорий граждан, приобретающие электрическую</w:t>
            </w:r>
            <w:r>
              <w:rPr>
                <w:rStyle w:val="2105pt"/>
              </w:rPr>
              <w:tab/>
              <w:t>энергию</w:t>
            </w:r>
            <w:r>
              <w:rPr>
                <w:rStyle w:val="2105pt"/>
              </w:rPr>
              <w:tab/>
              <w:t>(мощность)</w:t>
            </w:r>
            <w:r>
              <w:rPr>
                <w:rStyle w:val="2105pt"/>
              </w:rPr>
              <w:tab/>
              <w:t>для</w:t>
            </w:r>
          </w:p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105pt"/>
              </w:rPr>
              <w:t>предоставления коммунальных услуг пользователям таких жилых помещений в объемах потребления электрической энергии населени</w:t>
            </w:r>
            <w:r>
              <w:rPr>
                <w:rStyle w:val="2105pt"/>
              </w:rPr>
              <w:t>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tabs>
                <w:tab w:val="right" w:pos="4512"/>
                <w:tab w:val="right" w:pos="5179"/>
              </w:tabs>
              <w:spacing w:before="0" w:line="250" w:lineRule="exact"/>
            </w:pPr>
            <w:r>
              <w:rPr>
                <w:rStyle w:val="2105pt"/>
              </w:rPr>
              <w:t>юридические и физические лица, приобретающие электрическую энергию</w:t>
            </w:r>
            <w:r>
              <w:rPr>
                <w:rStyle w:val="2105pt"/>
              </w:rPr>
              <w:tab/>
              <w:t>(мощность) в</w:t>
            </w:r>
            <w:r>
              <w:rPr>
                <w:rStyle w:val="2105pt"/>
              </w:rPr>
              <w:tab/>
              <w:t>целях</w:t>
            </w:r>
          </w:p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tabs>
                <w:tab w:val="left" w:pos="1003"/>
                <w:tab w:val="left" w:pos="1502"/>
                <w:tab w:val="left" w:pos="3720"/>
                <w:tab w:val="right" w:pos="5174"/>
              </w:tabs>
              <w:spacing w:before="0" w:line="250" w:lineRule="exact"/>
            </w:pPr>
            <w:r>
              <w:rPr>
                <w:rStyle w:val="2105pt"/>
              </w:rPr>
              <w:t>потребления на коммунально-бытовые нужды в населенных</w:t>
            </w:r>
            <w:r>
              <w:rPr>
                <w:rStyle w:val="2105pt"/>
              </w:rPr>
              <w:t xml:space="preserve"> пунктах и жилых зонах при воинских частях</w:t>
            </w:r>
            <w:r>
              <w:rPr>
                <w:rStyle w:val="2105pt"/>
              </w:rPr>
              <w:tab/>
              <w:t>и</w:t>
            </w:r>
            <w:r>
              <w:rPr>
                <w:rStyle w:val="2105pt"/>
              </w:rPr>
              <w:tab/>
              <w:t>рассчитывающиеся</w:t>
            </w:r>
            <w:r>
              <w:rPr>
                <w:rStyle w:val="2105pt"/>
              </w:rPr>
              <w:tab/>
              <w:t>по</w:t>
            </w:r>
            <w:r>
              <w:rPr>
                <w:rStyle w:val="2105pt"/>
              </w:rPr>
              <w:tab/>
              <w:t>договору</w:t>
            </w:r>
          </w:p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105pt"/>
              </w:rPr>
              <w:t>энергоснабжения по показаниям общего прибора учета электрической энергии.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113,266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113,826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05pt"/>
              </w:rPr>
              <w:t xml:space="preserve">Население, проживающее в городских населенных пунктах в домах, оборудованных в </w:t>
            </w:r>
            <w:r>
              <w:rPr>
                <w:rStyle w:val="2105pt"/>
              </w:rPr>
              <w:t>установленном порядке стационарными электроплитами и (или) электроотопительными установками и приравненные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6,248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6,946</w:t>
            </w:r>
          </w:p>
        </w:tc>
      </w:tr>
    </w:tbl>
    <w:p w:rsidR="00AF5E5F" w:rsidRDefault="00AF5E5F">
      <w:pPr>
        <w:framePr w:w="9677" w:wrap="notBeside" w:vAnchor="text" w:hAnchor="text" w:xAlign="center" w:y="1"/>
        <w:rPr>
          <w:sz w:val="2"/>
          <w:szCs w:val="2"/>
        </w:rPr>
      </w:pPr>
    </w:p>
    <w:p w:rsidR="00AF5E5F" w:rsidRDefault="00AF5E5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5314"/>
        <w:gridCol w:w="1699"/>
        <w:gridCol w:w="1781"/>
      </w:tblGrid>
      <w:tr w:rsidR="00AF5E5F">
        <w:tblPrEx>
          <w:tblCellMar>
            <w:top w:w="0" w:type="dxa"/>
            <w:bottom w:w="0" w:type="dxa"/>
          </w:tblCellMar>
        </w:tblPrEx>
        <w:trPr>
          <w:trHeight w:hRule="exact" w:val="908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105pt"/>
              </w:rPr>
              <w:t>к ним:</w:t>
            </w:r>
          </w:p>
          <w:p w:rsidR="00AF5E5F" w:rsidRDefault="00CB71AC">
            <w:pPr>
              <w:pStyle w:val="20"/>
              <w:framePr w:w="9682" w:wrap="notBeside" w:vAnchor="text" w:hAnchor="text" w:xAlign="center" w:y="1"/>
              <w:shd w:val="clear" w:color="auto" w:fill="auto"/>
              <w:tabs>
                <w:tab w:val="left" w:pos="1805"/>
                <w:tab w:val="right" w:pos="5170"/>
              </w:tabs>
              <w:spacing w:before="0" w:line="250" w:lineRule="exact"/>
            </w:pPr>
            <w:r>
              <w:rPr>
                <w:rStyle w:val="2105pt"/>
              </w:rPr>
              <w:t>исполнители коммунальных услуг (товарищества собственников</w:t>
            </w:r>
            <w:r>
              <w:rPr>
                <w:rStyle w:val="2105pt"/>
              </w:rPr>
              <w:tab/>
              <w:t>жилья,</w:t>
            </w:r>
            <w:r>
              <w:rPr>
                <w:rStyle w:val="2105pt"/>
              </w:rPr>
              <w:tab/>
              <w:t>жилищно-строительные,</w:t>
            </w:r>
          </w:p>
          <w:p w:rsidR="00AF5E5F" w:rsidRDefault="00CB71AC">
            <w:pPr>
              <w:pStyle w:val="20"/>
              <w:framePr w:w="9682" w:wrap="notBeside" w:vAnchor="text" w:hAnchor="text" w:xAlign="center" w:y="1"/>
              <w:shd w:val="clear" w:color="auto" w:fill="auto"/>
              <w:tabs>
                <w:tab w:val="left" w:pos="1488"/>
                <w:tab w:val="left" w:pos="2285"/>
                <w:tab w:val="left" w:pos="3211"/>
              </w:tabs>
              <w:spacing w:before="0" w:line="250" w:lineRule="exact"/>
            </w:pPr>
            <w:r>
              <w:rPr>
                <w:rStyle w:val="2105pt"/>
              </w:rPr>
              <w:t>жилищные</w:t>
            </w:r>
            <w:r>
              <w:rPr>
                <w:rStyle w:val="2105pt"/>
              </w:rPr>
              <w:tab/>
              <w:t>или</w:t>
            </w:r>
            <w:r>
              <w:rPr>
                <w:rStyle w:val="2105pt"/>
              </w:rPr>
              <w:tab/>
              <w:t>иные</w:t>
            </w:r>
            <w:r>
              <w:rPr>
                <w:rStyle w:val="2105pt"/>
              </w:rPr>
              <w:tab/>
              <w:t>специализированные</w:t>
            </w:r>
          </w:p>
          <w:p w:rsidR="00AF5E5F" w:rsidRDefault="00CB71AC">
            <w:pPr>
              <w:pStyle w:val="20"/>
              <w:framePr w:w="9682" w:wrap="notBeside" w:vAnchor="text" w:hAnchor="text" w:xAlign="center" w:y="1"/>
              <w:shd w:val="clear" w:color="auto" w:fill="auto"/>
              <w:tabs>
                <w:tab w:val="left" w:pos="1790"/>
                <w:tab w:val="right" w:pos="5170"/>
              </w:tabs>
              <w:spacing w:before="0" w:line="250" w:lineRule="exact"/>
            </w:pPr>
            <w:r>
              <w:rPr>
                <w:rStyle w:val="2105pt"/>
              </w:rPr>
              <w:t>потребительские кооперативы либо управляющие организации),</w:t>
            </w:r>
            <w:r>
              <w:rPr>
                <w:rStyle w:val="2105pt"/>
              </w:rPr>
              <w:tab/>
              <w:t>приобретающие</w:t>
            </w:r>
            <w:r>
              <w:rPr>
                <w:rStyle w:val="2105pt"/>
              </w:rPr>
              <w:tab/>
              <w:t>электрическую</w:t>
            </w:r>
          </w:p>
          <w:p w:rsidR="00AF5E5F" w:rsidRDefault="00CB71AC">
            <w:pPr>
              <w:pStyle w:val="20"/>
              <w:framePr w:w="9682" w:wrap="notBeside" w:vAnchor="text" w:hAnchor="text" w:xAlign="center" w:y="1"/>
              <w:shd w:val="clear" w:color="auto" w:fill="auto"/>
              <w:tabs>
                <w:tab w:val="left" w:pos="1296"/>
                <w:tab w:val="left" w:pos="2875"/>
                <w:tab w:val="left" w:pos="3706"/>
              </w:tabs>
              <w:spacing w:before="0" w:line="250" w:lineRule="exact"/>
            </w:pPr>
            <w:r>
              <w:rPr>
                <w:rStyle w:val="2105pt"/>
              </w:rPr>
              <w:t>энергию</w:t>
            </w:r>
            <w:r>
              <w:rPr>
                <w:rStyle w:val="2105pt"/>
              </w:rPr>
              <w:tab/>
              <w:t>(мощность)</w:t>
            </w:r>
            <w:r>
              <w:rPr>
                <w:rStyle w:val="2105pt"/>
              </w:rPr>
              <w:tab/>
              <w:t>для</w:t>
            </w:r>
            <w:r>
              <w:rPr>
                <w:rStyle w:val="2105pt"/>
              </w:rPr>
              <w:tab/>
              <w:t>предоставления</w:t>
            </w:r>
          </w:p>
          <w:p w:rsidR="00AF5E5F" w:rsidRDefault="00CB71AC">
            <w:pPr>
              <w:pStyle w:val="20"/>
              <w:framePr w:w="9682" w:wrap="notBeside" w:vAnchor="text" w:hAnchor="text" w:xAlign="center" w:y="1"/>
              <w:shd w:val="clear" w:color="auto" w:fill="auto"/>
              <w:tabs>
                <w:tab w:val="left" w:pos="2098"/>
                <w:tab w:val="right" w:pos="4354"/>
                <w:tab w:val="right" w:pos="5179"/>
              </w:tabs>
              <w:spacing w:before="0" w:line="250" w:lineRule="exact"/>
            </w:pPr>
            <w:r>
              <w:rPr>
                <w:rStyle w:val="2105pt"/>
              </w:rPr>
              <w:t>коммунальных услуг собственникам и пользователям жилых помещений и содержания общего имущества многоквартирных</w:t>
            </w:r>
            <w:r>
              <w:rPr>
                <w:rStyle w:val="2105pt"/>
              </w:rPr>
              <w:tab/>
              <w:t>домов;</w:t>
            </w:r>
            <w:r>
              <w:rPr>
                <w:rStyle w:val="2105pt"/>
              </w:rPr>
              <w:tab/>
              <w:t>наймодатели</w:t>
            </w:r>
            <w:r>
              <w:rPr>
                <w:rStyle w:val="2105pt"/>
              </w:rPr>
              <w:tab/>
              <w:t>(</w:t>
            </w:r>
            <w:r>
              <w:rPr>
                <w:rStyle w:val="2105pt"/>
              </w:rPr>
              <w:t>или</w:t>
            </w:r>
          </w:p>
          <w:p w:rsidR="00AF5E5F" w:rsidRDefault="00CB71AC">
            <w:pPr>
              <w:pStyle w:val="20"/>
              <w:framePr w:w="9682" w:wrap="notBeside" w:vAnchor="text" w:hAnchor="text" w:xAlign="center" w:y="1"/>
              <w:shd w:val="clear" w:color="auto" w:fill="auto"/>
              <w:tabs>
                <w:tab w:val="left" w:pos="830"/>
                <w:tab w:val="left" w:pos="2424"/>
                <w:tab w:val="left" w:pos="3874"/>
              </w:tabs>
              <w:spacing w:before="0" w:line="250" w:lineRule="exact"/>
            </w:pPr>
            <w:r>
              <w:rPr>
                <w:rStyle w:val="2105pt"/>
              </w:rPr>
              <w:t>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</w:t>
            </w:r>
            <w:r>
              <w:rPr>
                <w:rStyle w:val="2105pt"/>
              </w:rPr>
              <w:t xml:space="preserve"> помещения фонда для</w:t>
            </w:r>
            <w:r>
              <w:rPr>
                <w:rStyle w:val="2105pt"/>
              </w:rPr>
              <w:tab/>
              <w:t>временного</w:t>
            </w:r>
            <w:r>
              <w:rPr>
                <w:rStyle w:val="2105pt"/>
              </w:rPr>
              <w:tab/>
              <w:t>поселения</w:t>
            </w:r>
            <w:r>
              <w:rPr>
                <w:rStyle w:val="2105pt"/>
              </w:rPr>
              <w:tab/>
              <w:t>вынужденных</w:t>
            </w:r>
          </w:p>
          <w:p w:rsidR="00AF5E5F" w:rsidRDefault="00CB71AC">
            <w:pPr>
              <w:pStyle w:val="20"/>
              <w:framePr w:w="9682" w:wrap="notBeside" w:vAnchor="text" w:hAnchor="text" w:xAlign="center" w:y="1"/>
              <w:shd w:val="clear" w:color="auto" w:fill="auto"/>
              <w:tabs>
                <w:tab w:val="left" w:pos="1949"/>
                <w:tab w:val="right" w:pos="4339"/>
                <w:tab w:val="right" w:pos="5179"/>
              </w:tabs>
              <w:spacing w:before="0" w:line="250" w:lineRule="exact"/>
            </w:pPr>
            <w:r>
              <w:rPr>
                <w:rStyle w:val="2105pt"/>
              </w:rPr>
              <w:t>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</w:t>
            </w:r>
            <w:r>
              <w:rPr>
                <w:rStyle w:val="2105pt"/>
              </w:rPr>
              <w:tab/>
              <w:t>энергию</w:t>
            </w:r>
            <w:r>
              <w:rPr>
                <w:rStyle w:val="2105pt"/>
              </w:rPr>
              <w:tab/>
              <w:t>(м</w:t>
            </w:r>
            <w:r>
              <w:rPr>
                <w:rStyle w:val="2105pt"/>
              </w:rPr>
              <w:t>ощность)</w:t>
            </w:r>
            <w:r>
              <w:rPr>
                <w:rStyle w:val="2105pt"/>
              </w:rPr>
              <w:tab/>
              <w:t>для</w:t>
            </w:r>
          </w:p>
          <w:p w:rsidR="00AF5E5F" w:rsidRDefault="00CB71AC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5pt"/>
              </w:rPr>
              <w:t>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F5E5F" w:rsidRDefault="00CB71AC">
            <w:pPr>
              <w:pStyle w:val="20"/>
              <w:framePr w:w="9682" w:wrap="notBeside" w:vAnchor="text" w:hAnchor="text" w:xAlign="center" w:y="1"/>
              <w:shd w:val="clear" w:color="auto" w:fill="auto"/>
              <w:tabs>
                <w:tab w:val="right" w:pos="5179"/>
              </w:tabs>
              <w:spacing w:before="0" w:line="250" w:lineRule="exact"/>
            </w:pPr>
            <w:r>
              <w:rPr>
                <w:rStyle w:val="2105pt"/>
              </w:rPr>
              <w:t>юрид</w:t>
            </w:r>
            <w:r>
              <w:rPr>
                <w:rStyle w:val="2105pt"/>
              </w:rPr>
              <w:t>ические и физические лица, приобретающие электрическую энергию (мощность) в</w:t>
            </w:r>
            <w:r>
              <w:rPr>
                <w:rStyle w:val="2105pt"/>
              </w:rPr>
              <w:tab/>
              <w:t>целях</w:t>
            </w:r>
          </w:p>
          <w:p w:rsidR="00AF5E5F" w:rsidRDefault="00CB71AC">
            <w:pPr>
              <w:pStyle w:val="20"/>
              <w:framePr w:w="9682" w:wrap="notBeside" w:vAnchor="text" w:hAnchor="text" w:xAlign="center" w:y="1"/>
              <w:shd w:val="clear" w:color="auto" w:fill="auto"/>
              <w:tabs>
                <w:tab w:val="left" w:pos="1003"/>
                <w:tab w:val="left" w:pos="1502"/>
                <w:tab w:val="left" w:pos="3725"/>
                <w:tab w:val="right" w:pos="5174"/>
              </w:tabs>
              <w:spacing w:before="0" w:line="250" w:lineRule="exact"/>
            </w:pPr>
            <w:r>
              <w:rPr>
                <w:rStyle w:val="2105pt"/>
              </w:rPr>
              <w:t>потребления на коммунально-бытовые нужды в населенных пунктах и жилых зонах при воинских частях</w:t>
            </w:r>
            <w:r>
              <w:rPr>
                <w:rStyle w:val="2105pt"/>
              </w:rPr>
              <w:tab/>
              <w:t>и</w:t>
            </w:r>
            <w:r>
              <w:rPr>
                <w:rStyle w:val="2105pt"/>
              </w:rPr>
              <w:tab/>
              <w:t>рассчитывающиеся</w:t>
            </w:r>
            <w:r>
              <w:rPr>
                <w:rStyle w:val="2105pt"/>
              </w:rPr>
              <w:tab/>
              <w:t>по</w:t>
            </w:r>
            <w:r>
              <w:rPr>
                <w:rStyle w:val="2105pt"/>
              </w:rPr>
              <w:tab/>
              <w:t>договору</w:t>
            </w:r>
          </w:p>
          <w:p w:rsidR="00AF5E5F" w:rsidRDefault="00CB71AC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105pt"/>
              </w:rPr>
              <w:t xml:space="preserve">энергоснабжения по показаниям общего прибора </w:t>
            </w:r>
            <w:r>
              <w:rPr>
                <w:rStyle w:val="2105pt"/>
              </w:rPr>
              <w:t>учета электрической энергии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533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5F" w:rsidRDefault="00CB71AC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05pt"/>
              </w:rPr>
              <w:t xml:space="preserve">Население, </w:t>
            </w:r>
            <w:r>
              <w:rPr>
                <w:rStyle w:val="2105pt0"/>
              </w:rPr>
              <w:t xml:space="preserve">проживающее </w:t>
            </w:r>
            <w:r>
              <w:rPr>
                <w:rStyle w:val="2105pt"/>
              </w:rPr>
              <w:t xml:space="preserve">в сельских населенных пунктах и </w:t>
            </w:r>
            <w:r>
              <w:rPr>
                <w:rStyle w:val="2105pt0"/>
              </w:rPr>
              <w:t xml:space="preserve">приравненные </w:t>
            </w:r>
            <w:r>
              <w:rPr>
                <w:rStyle w:val="2105pt"/>
              </w:rPr>
              <w:t>к ним:</w:t>
            </w:r>
          </w:p>
          <w:p w:rsidR="00AF5E5F" w:rsidRDefault="00CB71AC">
            <w:pPr>
              <w:pStyle w:val="20"/>
              <w:framePr w:w="9682" w:wrap="notBeside" w:vAnchor="text" w:hAnchor="text" w:xAlign="center" w:y="1"/>
              <w:shd w:val="clear" w:color="auto" w:fill="auto"/>
              <w:tabs>
                <w:tab w:val="left" w:pos="1805"/>
                <w:tab w:val="right" w:pos="5170"/>
              </w:tabs>
              <w:spacing w:before="0" w:line="254" w:lineRule="exact"/>
            </w:pPr>
            <w:r>
              <w:rPr>
                <w:rStyle w:val="2105pt"/>
              </w:rPr>
              <w:t xml:space="preserve">исполнители </w:t>
            </w:r>
            <w:r>
              <w:rPr>
                <w:rStyle w:val="2105pt0"/>
              </w:rPr>
              <w:t xml:space="preserve">коммунальных </w:t>
            </w:r>
            <w:r>
              <w:rPr>
                <w:rStyle w:val="2105pt"/>
              </w:rPr>
              <w:t>услуг (товарищества собственников</w:t>
            </w:r>
            <w:r>
              <w:rPr>
                <w:rStyle w:val="2105pt"/>
              </w:rPr>
              <w:tab/>
              <w:t>жилья,</w:t>
            </w:r>
            <w:r>
              <w:rPr>
                <w:rStyle w:val="2105pt"/>
              </w:rPr>
              <w:tab/>
              <w:t>жилищно-строительные,</w:t>
            </w:r>
          </w:p>
          <w:p w:rsidR="00AF5E5F" w:rsidRDefault="00CB71AC">
            <w:pPr>
              <w:pStyle w:val="20"/>
              <w:framePr w:w="9682" w:wrap="notBeside" w:vAnchor="text" w:hAnchor="text" w:xAlign="center" w:y="1"/>
              <w:shd w:val="clear" w:color="auto" w:fill="auto"/>
              <w:tabs>
                <w:tab w:val="left" w:pos="1488"/>
                <w:tab w:val="left" w:pos="2285"/>
                <w:tab w:val="left" w:pos="3206"/>
              </w:tabs>
              <w:spacing w:before="0" w:line="254" w:lineRule="exact"/>
            </w:pPr>
            <w:r>
              <w:rPr>
                <w:rStyle w:val="2105pt"/>
              </w:rPr>
              <w:t>жилищные</w:t>
            </w:r>
            <w:r>
              <w:rPr>
                <w:rStyle w:val="2105pt"/>
              </w:rPr>
              <w:tab/>
            </w:r>
            <w:r>
              <w:rPr>
                <w:rStyle w:val="2105pt0"/>
              </w:rPr>
              <w:t>или</w:t>
            </w:r>
            <w:r>
              <w:rPr>
                <w:rStyle w:val="2105pt0"/>
              </w:rPr>
              <w:tab/>
            </w:r>
            <w:r>
              <w:rPr>
                <w:rStyle w:val="2105pt"/>
              </w:rPr>
              <w:t>иные</w:t>
            </w:r>
            <w:r>
              <w:rPr>
                <w:rStyle w:val="2105pt"/>
              </w:rPr>
              <w:tab/>
              <w:t>специализированные</w:t>
            </w:r>
          </w:p>
          <w:p w:rsidR="00AF5E5F" w:rsidRDefault="00CB71AC">
            <w:pPr>
              <w:pStyle w:val="20"/>
              <w:framePr w:w="9682" w:wrap="notBeside" w:vAnchor="text" w:hAnchor="text" w:xAlign="center" w:y="1"/>
              <w:shd w:val="clear" w:color="auto" w:fill="auto"/>
              <w:tabs>
                <w:tab w:val="left" w:pos="1786"/>
                <w:tab w:val="right" w:pos="5170"/>
              </w:tabs>
              <w:spacing w:before="0" w:line="254" w:lineRule="exact"/>
            </w:pPr>
            <w:r>
              <w:rPr>
                <w:rStyle w:val="2105pt"/>
              </w:rPr>
              <w:t xml:space="preserve">потребительские </w:t>
            </w:r>
            <w:r>
              <w:rPr>
                <w:rStyle w:val="2105pt"/>
              </w:rPr>
              <w:t>кооперативы либо управляющие организации),</w:t>
            </w:r>
            <w:r>
              <w:rPr>
                <w:rStyle w:val="2105pt"/>
              </w:rPr>
              <w:tab/>
              <w:t>приобретающие</w:t>
            </w:r>
            <w:r>
              <w:rPr>
                <w:rStyle w:val="2105pt"/>
              </w:rPr>
              <w:tab/>
              <w:t>электрическую</w:t>
            </w:r>
          </w:p>
          <w:p w:rsidR="00AF5E5F" w:rsidRDefault="00CB71AC">
            <w:pPr>
              <w:pStyle w:val="20"/>
              <w:framePr w:w="9682" w:wrap="notBeside" w:vAnchor="text" w:hAnchor="text" w:xAlign="center" w:y="1"/>
              <w:shd w:val="clear" w:color="auto" w:fill="auto"/>
              <w:tabs>
                <w:tab w:val="left" w:pos="1296"/>
                <w:tab w:val="left" w:pos="2875"/>
                <w:tab w:val="left" w:pos="3706"/>
              </w:tabs>
              <w:spacing w:before="0" w:line="254" w:lineRule="exact"/>
            </w:pPr>
            <w:r>
              <w:rPr>
                <w:rStyle w:val="2105pt"/>
              </w:rPr>
              <w:t>энергию</w:t>
            </w:r>
            <w:r>
              <w:rPr>
                <w:rStyle w:val="2105pt"/>
              </w:rPr>
              <w:tab/>
            </w:r>
            <w:r>
              <w:rPr>
                <w:rStyle w:val="2105pt0"/>
              </w:rPr>
              <w:t>(мощность)</w:t>
            </w:r>
            <w:r>
              <w:rPr>
                <w:rStyle w:val="2105pt0"/>
              </w:rPr>
              <w:tab/>
            </w:r>
            <w:r>
              <w:rPr>
                <w:rStyle w:val="2105pt"/>
              </w:rPr>
              <w:t>для</w:t>
            </w:r>
            <w:r>
              <w:rPr>
                <w:rStyle w:val="2105pt"/>
              </w:rPr>
              <w:tab/>
              <w:t>предоставления</w:t>
            </w:r>
          </w:p>
          <w:p w:rsidR="00AF5E5F" w:rsidRDefault="00CB71AC">
            <w:pPr>
              <w:pStyle w:val="20"/>
              <w:framePr w:w="9682" w:wrap="notBeside" w:vAnchor="text" w:hAnchor="text" w:xAlign="center" w:y="1"/>
              <w:shd w:val="clear" w:color="auto" w:fill="auto"/>
              <w:tabs>
                <w:tab w:val="left" w:pos="2098"/>
                <w:tab w:val="left" w:pos="3154"/>
                <w:tab w:val="right" w:pos="5174"/>
              </w:tabs>
              <w:spacing w:before="0" w:line="254" w:lineRule="exact"/>
            </w:pPr>
            <w:r>
              <w:rPr>
                <w:rStyle w:val="2105pt"/>
              </w:rPr>
              <w:t xml:space="preserve">коммунальных </w:t>
            </w:r>
            <w:r>
              <w:rPr>
                <w:rStyle w:val="2105pt0"/>
              </w:rPr>
              <w:t xml:space="preserve">услуг </w:t>
            </w:r>
            <w:r>
              <w:rPr>
                <w:rStyle w:val="2105pt"/>
              </w:rPr>
              <w:t xml:space="preserve">собственникам и пользователям жилых </w:t>
            </w:r>
            <w:r>
              <w:rPr>
                <w:rStyle w:val="2105pt0"/>
              </w:rPr>
              <w:t xml:space="preserve">помещений </w:t>
            </w:r>
            <w:r>
              <w:rPr>
                <w:rStyle w:val="2105pt"/>
              </w:rPr>
              <w:t xml:space="preserve">и содержания общего имущества </w:t>
            </w:r>
            <w:r>
              <w:rPr>
                <w:rStyle w:val="2105pt0"/>
              </w:rPr>
              <w:t>многоквартирных</w:t>
            </w:r>
            <w:r>
              <w:rPr>
                <w:rStyle w:val="2105pt0"/>
              </w:rPr>
              <w:tab/>
            </w:r>
            <w:r>
              <w:rPr>
                <w:rStyle w:val="2105pt"/>
              </w:rPr>
              <w:t>домов;</w:t>
            </w:r>
            <w:r>
              <w:rPr>
                <w:rStyle w:val="2105pt"/>
              </w:rPr>
              <w:tab/>
              <w:t>наймодатели</w:t>
            </w:r>
            <w:r>
              <w:rPr>
                <w:rStyle w:val="2105pt"/>
              </w:rPr>
              <w:tab/>
              <w:t>(или</w:t>
            </w:r>
          </w:p>
          <w:p w:rsidR="00AF5E5F" w:rsidRDefault="00CB71AC">
            <w:pPr>
              <w:pStyle w:val="20"/>
              <w:framePr w:w="9682" w:wrap="notBeside" w:vAnchor="text" w:hAnchor="text" w:xAlign="center" w:y="1"/>
              <w:shd w:val="clear" w:color="auto" w:fill="auto"/>
              <w:tabs>
                <w:tab w:val="left" w:pos="835"/>
                <w:tab w:val="left" w:pos="2424"/>
                <w:tab w:val="left" w:pos="3878"/>
              </w:tabs>
              <w:spacing w:before="0" w:line="254" w:lineRule="exact"/>
            </w:pPr>
            <w:r>
              <w:rPr>
                <w:rStyle w:val="2105pt"/>
              </w:rPr>
              <w:t xml:space="preserve">уполномоченные ими лица), предоставляющие гражданам </w:t>
            </w:r>
            <w:r>
              <w:rPr>
                <w:rStyle w:val="2105pt0"/>
              </w:rPr>
              <w:t xml:space="preserve">жилые </w:t>
            </w:r>
            <w:r>
              <w:rPr>
                <w:rStyle w:val="2105pt"/>
              </w:rPr>
              <w:t xml:space="preserve">помещения специализированного жилищного </w:t>
            </w:r>
            <w:r>
              <w:rPr>
                <w:rStyle w:val="2105pt0"/>
              </w:rPr>
              <w:t xml:space="preserve">фонда, </w:t>
            </w:r>
            <w:r>
              <w:rPr>
                <w:rStyle w:val="2105pt"/>
              </w:rPr>
              <w:t xml:space="preserve">включая жилые помещения в общежитиях, </w:t>
            </w:r>
            <w:r>
              <w:rPr>
                <w:rStyle w:val="2105pt0"/>
              </w:rPr>
              <w:t xml:space="preserve">жилые </w:t>
            </w:r>
            <w:r>
              <w:rPr>
                <w:rStyle w:val="2105pt"/>
              </w:rPr>
              <w:t xml:space="preserve">помещения маневренного фонда, жилые </w:t>
            </w:r>
            <w:r>
              <w:rPr>
                <w:rStyle w:val="2105pt0"/>
              </w:rPr>
              <w:t xml:space="preserve">помещения </w:t>
            </w:r>
            <w:r>
              <w:rPr>
                <w:rStyle w:val="2105pt"/>
              </w:rPr>
              <w:t xml:space="preserve">в домах системы социального обслуживания </w:t>
            </w:r>
            <w:r>
              <w:rPr>
                <w:rStyle w:val="2105pt0"/>
              </w:rPr>
              <w:t xml:space="preserve">населения, </w:t>
            </w:r>
            <w:r>
              <w:rPr>
                <w:rStyle w:val="2105pt"/>
              </w:rPr>
              <w:t>жилые пом</w:t>
            </w:r>
            <w:r>
              <w:rPr>
                <w:rStyle w:val="2105pt"/>
              </w:rPr>
              <w:t>ещения фонда для</w:t>
            </w:r>
            <w:r>
              <w:rPr>
                <w:rStyle w:val="2105pt"/>
              </w:rPr>
              <w:tab/>
            </w:r>
            <w:r>
              <w:rPr>
                <w:rStyle w:val="2105pt0"/>
              </w:rPr>
              <w:t>временного</w:t>
            </w:r>
            <w:r>
              <w:rPr>
                <w:rStyle w:val="2105pt0"/>
              </w:rPr>
              <w:tab/>
            </w:r>
            <w:r>
              <w:rPr>
                <w:rStyle w:val="2105pt"/>
              </w:rPr>
              <w:t>поселения</w:t>
            </w:r>
            <w:r>
              <w:rPr>
                <w:rStyle w:val="2105pt"/>
              </w:rPr>
              <w:tab/>
              <w:t>вынужденных</w:t>
            </w:r>
          </w:p>
          <w:p w:rsidR="00AF5E5F" w:rsidRDefault="00CB71AC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05pt"/>
              </w:rPr>
              <w:t>переселенцев, жилые помещения фонда для временного проживания лиц, признанных беженцами,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108,855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109,407</w:t>
            </w:r>
          </w:p>
        </w:tc>
      </w:tr>
    </w:tbl>
    <w:p w:rsidR="00AF5E5F" w:rsidRDefault="00AF5E5F">
      <w:pPr>
        <w:framePr w:w="9682" w:wrap="notBeside" w:vAnchor="text" w:hAnchor="text" w:xAlign="center" w:y="1"/>
        <w:rPr>
          <w:sz w:val="2"/>
          <w:szCs w:val="2"/>
        </w:rPr>
      </w:pPr>
    </w:p>
    <w:p w:rsidR="00AF5E5F" w:rsidRDefault="00AF5E5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5304"/>
        <w:gridCol w:w="1704"/>
        <w:gridCol w:w="1776"/>
      </w:tblGrid>
      <w:tr w:rsidR="00AF5E5F">
        <w:tblPrEx>
          <w:tblCellMar>
            <w:top w:w="0" w:type="dxa"/>
            <w:bottom w:w="0" w:type="dxa"/>
          </w:tblCellMar>
        </w:tblPrEx>
        <w:trPr>
          <w:trHeight w:hRule="exact" w:val="428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 также жилые помещения для социальной защиты</w:t>
            </w:r>
          </w:p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tabs>
                <w:tab w:val="left" w:pos="1944"/>
                <w:tab w:val="left" w:pos="3264"/>
                <w:tab w:val="left" w:pos="4858"/>
              </w:tabs>
              <w:spacing w:before="0" w:line="250" w:lineRule="exact"/>
            </w:pPr>
            <w:r>
              <w:rPr>
                <w:rStyle w:val="2105pt"/>
              </w:rPr>
              <w:t xml:space="preserve">отдельных категорий граждан, приобретающие </w:t>
            </w:r>
            <w:r>
              <w:rPr>
                <w:rStyle w:val="2105pt"/>
              </w:rPr>
              <w:t>электрическую</w:t>
            </w:r>
            <w:r>
              <w:rPr>
                <w:rStyle w:val="2105pt"/>
              </w:rPr>
              <w:tab/>
              <w:t>энергию</w:t>
            </w:r>
            <w:r>
              <w:rPr>
                <w:rStyle w:val="2105pt"/>
              </w:rPr>
              <w:tab/>
              <w:t>(мощность)</w:t>
            </w:r>
            <w:r>
              <w:rPr>
                <w:rStyle w:val="2105pt"/>
              </w:rPr>
              <w:tab/>
              <w:t>для</w:t>
            </w:r>
          </w:p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105pt"/>
              </w:rPr>
              <w:t>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</w:t>
            </w:r>
            <w:r>
              <w:rPr>
                <w:rStyle w:val="2105pt"/>
              </w:rPr>
              <w:t>нного жилого фонда;</w:t>
            </w:r>
          </w:p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tabs>
                <w:tab w:val="left" w:pos="1013"/>
                <w:tab w:val="left" w:pos="1517"/>
                <w:tab w:val="left" w:pos="3725"/>
                <w:tab w:val="right" w:pos="5179"/>
              </w:tabs>
              <w:spacing w:before="0" w:line="250" w:lineRule="exact"/>
            </w:pPr>
            <w:r>
              <w:rPr>
                <w:rStyle w:val="2105pt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</w:t>
            </w:r>
            <w:r>
              <w:rPr>
                <w:rStyle w:val="2105pt"/>
              </w:rPr>
              <w:tab/>
              <w:t>и</w:t>
            </w:r>
            <w:r>
              <w:rPr>
                <w:rStyle w:val="2105pt"/>
              </w:rPr>
              <w:tab/>
              <w:t>рассчитывающиеся</w:t>
            </w:r>
            <w:r>
              <w:rPr>
                <w:rStyle w:val="2105pt"/>
              </w:rPr>
              <w:tab/>
              <w:t>по</w:t>
            </w:r>
            <w:r>
              <w:rPr>
                <w:rStyle w:val="2105pt"/>
              </w:rPr>
              <w:tab/>
              <w:t>договору</w:t>
            </w:r>
          </w:p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105pt"/>
              </w:rPr>
              <w:t xml:space="preserve">энергоснабжения по </w:t>
            </w:r>
            <w:r>
              <w:rPr>
                <w:rStyle w:val="2105pt"/>
              </w:rPr>
              <w:t>показаниям общего прибора учета электрической энергии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105pt"/>
              </w:rPr>
              <w:t>Потребители, приравненные к населению: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2,902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3,269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199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ind w:left="320"/>
              <w:jc w:val="left"/>
            </w:pPr>
            <w:r>
              <w:rPr>
                <w:rStyle w:val="211pt"/>
              </w:rPr>
              <w:t>4.1.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tabs>
                <w:tab w:val="left" w:pos="1814"/>
                <w:tab w:val="left" w:pos="3739"/>
                <w:tab w:val="left" w:pos="4493"/>
              </w:tabs>
              <w:spacing w:before="0" w:line="250" w:lineRule="exact"/>
            </w:pPr>
            <w:r>
              <w:rPr>
                <w:rStyle w:val="2105pt"/>
              </w:rPr>
              <w:t>Садоводческие,</w:t>
            </w:r>
            <w:r>
              <w:rPr>
                <w:rStyle w:val="2105pt"/>
              </w:rPr>
              <w:tab/>
              <w:t>огороднические</w:t>
            </w:r>
            <w:r>
              <w:rPr>
                <w:rStyle w:val="2105pt"/>
              </w:rPr>
              <w:tab/>
              <w:t>или</w:t>
            </w:r>
            <w:r>
              <w:rPr>
                <w:rStyle w:val="2105pt"/>
              </w:rPr>
              <w:tab/>
              <w:t>дачные</w:t>
            </w:r>
          </w:p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tabs>
                <w:tab w:val="left" w:pos="2074"/>
                <w:tab w:val="left" w:pos="3816"/>
                <w:tab w:val="left" w:pos="5112"/>
              </w:tabs>
              <w:spacing w:before="0" w:line="250" w:lineRule="exact"/>
            </w:pPr>
            <w:r>
              <w:rPr>
                <w:rStyle w:val="2105pt"/>
              </w:rPr>
              <w:t>некоммерческие</w:t>
            </w:r>
            <w:r>
              <w:rPr>
                <w:rStyle w:val="2105pt"/>
              </w:rPr>
              <w:tab/>
              <w:t>объединения</w:t>
            </w:r>
            <w:r>
              <w:rPr>
                <w:rStyle w:val="2105pt"/>
              </w:rPr>
              <w:tab/>
              <w:t>граждан</w:t>
            </w:r>
            <w:r>
              <w:rPr>
                <w:rStyle w:val="2105pt"/>
              </w:rPr>
              <w:tab/>
              <w:t>-</w:t>
            </w:r>
          </w:p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tabs>
                <w:tab w:val="left" w:pos="2112"/>
                <w:tab w:val="left" w:pos="3902"/>
              </w:tabs>
              <w:spacing w:before="0" w:line="250" w:lineRule="exact"/>
            </w:pPr>
            <w:r>
              <w:rPr>
                <w:rStyle w:val="2105pt"/>
              </w:rPr>
              <w:t>некоммерческие</w:t>
            </w:r>
            <w:r>
              <w:rPr>
                <w:rStyle w:val="2105pt"/>
              </w:rPr>
              <w:tab/>
              <w:t>организации,</w:t>
            </w:r>
            <w:r>
              <w:rPr>
                <w:rStyle w:val="2105pt"/>
              </w:rPr>
              <w:tab/>
              <w:t>учрежденные</w:t>
            </w:r>
          </w:p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105pt"/>
              </w:rPr>
              <w:t xml:space="preserve">гражданами на </w:t>
            </w:r>
            <w:r>
              <w:rPr>
                <w:rStyle w:val="2105pt"/>
              </w:rPr>
              <w:t>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1,343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1,342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4.2.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tabs>
                <w:tab w:val="left" w:pos="1166"/>
                <w:tab w:val="left" w:pos="2630"/>
                <w:tab w:val="left" w:pos="3101"/>
              </w:tabs>
              <w:spacing w:before="0" w:line="250" w:lineRule="exact"/>
            </w:pPr>
            <w:r>
              <w:rPr>
                <w:rStyle w:val="2105pt"/>
              </w:rPr>
              <w:t xml:space="preserve">Юридические </w:t>
            </w:r>
            <w:r>
              <w:rPr>
                <w:rStyle w:val="2105pt0"/>
              </w:rPr>
              <w:t xml:space="preserve">лица, </w:t>
            </w:r>
            <w:r>
              <w:rPr>
                <w:rStyle w:val="2105pt"/>
              </w:rPr>
              <w:t>приобретающие электрическую энергию</w:t>
            </w:r>
            <w:r>
              <w:rPr>
                <w:rStyle w:val="2105pt"/>
              </w:rPr>
              <w:tab/>
              <w:t>(мощность)</w:t>
            </w:r>
            <w:r>
              <w:rPr>
                <w:rStyle w:val="2105pt"/>
              </w:rPr>
              <w:tab/>
              <w:t>в</w:t>
            </w:r>
            <w:r>
              <w:rPr>
                <w:rStyle w:val="2105pt"/>
              </w:rPr>
              <w:tab/>
              <w:t>целях потребления</w:t>
            </w:r>
          </w:p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105pt"/>
              </w:rPr>
              <w:t xml:space="preserve">осужденными в помещениях для их содержания при условии </w:t>
            </w:r>
            <w:r>
              <w:rPr>
                <w:rStyle w:val="2105pt0"/>
              </w:rPr>
              <w:t xml:space="preserve">наличия </w:t>
            </w:r>
            <w:r>
              <w:rPr>
                <w:rStyle w:val="2105pt"/>
              </w:rPr>
              <w:t>раздельного учета электрической энергии для указанных помещений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1,100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1,500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4.3.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5" w:lineRule="exact"/>
            </w:pPr>
            <w:r>
              <w:rPr>
                <w:rStyle w:val="2105pt"/>
              </w:rPr>
              <w:t>Содержащиеся за счет прихожан религиозные организации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0,229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0,218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325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4.4.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tabs>
                <w:tab w:val="left" w:pos="1978"/>
                <w:tab w:val="left" w:pos="3590"/>
              </w:tabs>
              <w:spacing w:before="0" w:line="250" w:lineRule="exact"/>
            </w:pPr>
            <w:r>
              <w:rPr>
                <w:rStyle w:val="2105pt"/>
              </w:rPr>
              <w:t>Гарантирующие</w:t>
            </w:r>
            <w:r>
              <w:rPr>
                <w:rStyle w:val="2105pt"/>
              </w:rPr>
              <w:tab/>
              <w:t>поставщики,</w:t>
            </w:r>
            <w:r>
              <w:rPr>
                <w:rStyle w:val="2105pt"/>
              </w:rPr>
              <w:tab/>
            </w:r>
            <w:r>
              <w:rPr>
                <w:rStyle w:val="2105pt"/>
              </w:rPr>
              <w:t>энергосбытовые,</w:t>
            </w:r>
          </w:p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tabs>
                <w:tab w:val="left" w:pos="845"/>
                <w:tab w:val="left" w:pos="2294"/>
                <w:tab w:val="left" w:pos="3941"/>
                <w:tab w:val="right" w:pos="5184"/>
              </w:tabs>
              <w:spacing w:before="0" w:line="250" w:lineRule="exact"/>
            </w:pPr>
            <w:r>
              <w:rPr>
                <w:rStyle w:val="2105pt"/>
              </w:rPr>
              <w:t>энергоснабжающие организации, приобретающие электрическую энергию (мощность) в целях дальнейшей продажи населению и приравненным к нему</w:t>
            </w:r>
            <w:r>
              <w:rPr>
                <w:rStyle w:val="2105pt"/>
              </w:rPr>
              <w:tab/>
              <w:t>категориям</w:t>
            </w:r>
            <w:r>
              <w:rPr>
                <w:rStyle w:val="2105pt"/>
              </w:rPr>
              <w:tab/>
              <w:t>потребителей</w:t>
            </w:r>
            <w:r>
              <w:rPr>
                <w:rStyle w:val="2105pt"/>
              </w:rPr>
              <w:tab/>
              <w:t>в</w:t>
            </w:r>
            <w:r>
              <w:rPr>
                <w:rStyle w:val="2105pt"/>
              </w:rPr>
              <w:tab/>
              <w:t>объемах</w:t>
            </w:r>
          </w:p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105pt"/>
              </w:rPr>
              <w:t xml:space="preserve">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</w:t>
            </w:r>
            <w:r>
              <w:rPr>
                <w:rStyle w:val="2105pt0"/>
              </w:rPr>
              <w:t xml:space="preserve">целях </w:t>
            </w:r>
            <w:r>
              <w:rPr>
                <w:rStyle w:val="2105pt"/>
              </w:rPr>
              <w:t>потребления на коммунально</w:t>
            </w:r>
            <w:r>
              <w:rPr>
                <w:rStyle w:val="2105pt"/>
              </w:rPr>
              <w:softHyphen/>
              <w:t xml:space="preserve">бытовые нужды граждан и не используемой для осуществления коммерческой </w:t>
            </w:r>
            <w:r>
              <w:rPr>
                <w:rStyle w:val="2105pt"/>
              </w:rPr>
              <w:t>(профессиональной)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0,000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0,000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0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4.5.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tabs>
                <w:tab w:val="left" w:pos="2050"/>
                <w:tab w:val="left" w:pos="3662"/>
              </w:tabs>
              <w:spacing w:before="0" w:line="254" w:lineRule="exact"/>
            </w:pPr>
            <w:r>
              <w:rPr>
                <w:rStyle w:val="2105pt"/>
              </w:rPr>
              <w:t>Объединения</w:t>
            </w:r>
            <w:r>
              <w:rPr>
                <w:rStyle w:val="2105pt"/>
              </w:rPr>
              <w:tab/>
              <w:t>граждан,</w:t>
            </w:r>
            <w:r>
              <w:rPr>
                <w:rStyle w:val="2105pt"/>
              </w:rPr>
              <w:tab/>
              <w:t>приобретающих</w:t>
            </w:r>
          </w:p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tabs>
                <w:tab w:val="left" w:pos="1944"/>
                <w:tab w:val="left" w:pos="3259"/>
                <w:tab w:val="left" w:pos="4858"/>
              </w:tabs>
              <w:spacing w:before="0" w:line="254" w:lineRule="exact"/>
            </w:pPr>
            <w:r>
              <w:rPr>
                <w:rStyle w:val="2105pt"/>
              </w:rPr>
              <w:t>электрическую</w:t>
            </w:r>
            <w:r>
              <w:rPr>
                <w:rStyle w:val="2105pt"/>
              </w:rPr>
              <w:tab/>
              <w:t>энергию</w:t>
            </w:r>
            <w:r>
              <w:rPr>
                <w:rStyle w:val="2105pt"/>
              </w:rPr>
              <w:tab/>
              <w:t>(мощность)</w:t>
            </w:r>
            <w:r>
              <w:rPr>
                <w:rStyle w:val="2105pt"/>
              </w:rPr>
              <w:tab/>
              <w:t>для</w:t>
            </w:r>
          </w:p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05pt"/>
              </w:rPr>
              <w:t xml:space="preserve">использования </w:t>
            </w:r>
            <w:r>
              <w:rPr>
                <w:rStyle w:val="2105pt1"/>
              </w:rPr>
              <w:t xml:space="preserve">в </w:t>
            </w:r>
            <w:r>
              <w:rPr>
                <w:rStyle w:val="2105pt"/>
              </w:rPr>
              <w:t>принадлежащих им хозяйственных постройках (погреба, сараи).</w:t>
            </w:r>
          </w:p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tabs>
                <w:tab w:val="left" w:pos="1526"/>
                <w:tab w:val="left" w:pos="2832"/>
                <w:tab w:val="left" w:pos="4238"/>
              </w:tabs>
              <w:spacing w:before="0" w:line="254" w:lineRule="exact"/>
            </w:pPr>
            <w:r>
              <w:rPr>
                <w:rStyle w:val="2105pt"/>
              </w:rPr>
              <w:t>Некоммерческие объединения граждан (гаражно</w:t>
            </w:r>
            <w:r>
              <w:rPr>
                <w:rStyle w:val="2105pt"/>
              </w:rPr>
              <w:softHyphen/>
              <w:t xml:space="preserve">строительные, </w:t>
            </w:r>
            <w:r>
              <w:rPr>
                <w:rStyle w:val="2105pt"/>
              </w:rPr>
              <w:t>гаражные кооперативы) и граждане, владеющие</w:t>
            </w:r>
            <w:r>
              <w:rPr>
                <w:rStyle w:val="2105pt"/>
              </w:rPr>
              <w:tab/>
              <w:t>отдельно</w:t>
            </w:r>
            <w:r>
              <w:rPr>
                <w:rStyle w:val="2105pt"/>
              </w:rPr>
              <w:tab/>
              <w:t>стоящими</w:t>
            </w:r>
            <w:r>
              <w:rPr>
                <w:rStyle w:val="2105pt"/>
              </w:rPr>
              <w:tab/>
              <w:t>гаражами,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0,230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0,210</w:t>
            </w:r>
          </w:p>
        </w:tc>
      </w:tr>
    </w:tbl>
    <w:p w:rsidR="00AF5E5F" w:rsidRDefault="00AF5E5F">
      <w:pPr>
        <w:framePr w:w="9677" w:wrap="notBeside" w:vAnchor="text" w:hAnchor="text" w:xAlign="center" w:y="1"/>
        <w:rPr>
          <w:sz w:val="2"/>
          <w:szCs w:val="2"/>
        </w:rPr>
      </w:pPr>
    </w:p>
    <w:p w:rsidR="00AF5E5F" w:rsidRDefault="00AF5E5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5314"/>
        <w:gridCol w:w="1704"/>
        <w:gridCol w:w="1733"/>
      </w:tblGrid>
      <w:tr w:rsidR="00AF5E5F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5F" w:rsidRDefault="00AF5E5F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05pt"/>
              </w:rPr>
              <w:t>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5F" w:rsidRDefault="00AF5E5F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F5E5F" w:rsidRDefault="00AF5E5F">
      <w:pPr>
        <w:framePr w:w="9590" w:wrap="notBeside" w:vAnchor="text" w:hAnchor="text" w:xAlign="center" w:y="1"/>
        <w:rPr>
          <w:sz w:val="2"/>
          <w:szCs w:val="2"/>
        </w:rPr>
      </w:pPr>
    </w:p>
    <w:p w:rsidR="00AF5E5F" w:rsidRDefault="00AF5E5F">
      <w:pPr>
        <w:rPr>
          <w:sz w:val="2"/>
          <w:szCs w:val="2"/>
        </w:rPr>
      </w:pPr>
    </w:p>
    <w:p w:rsidR="00AF5E5F" w:rsidRDefault="00CB71AC">
      <w:pPr>
        <w:pStyle w:val="60"/>
        <w:shd w:val="clear" w:color="auto" w:fill="auto"/>
        <w:spacing w:before="347" w:after="347"/>
        <w:ind w:left="40"/>
      </w:pPr>
      <w:r>
        <w:t xml:space="preserve">Коэффициенты, применяемые </w:t>
      </w:r>
      <w:r>
        <w:rPr>
          <w:rStyle w:val="611pt"/>
        </w:rPr>
        <w:t xml:space="preserve">к </w:t>
      </w:r>
      <w:r>
        <w:t>тарифам на электрическую энергию для</w:t>
      </w:r>
      <w:r>
        <w:br/>
        <w:t>населения и приравненных к нему категорий потребителей на территории</w:t>
      </w:r>
      <w:r>
        <w:br/>
      </w:r>
      <w:r>
        <w:rPr>
          <w:rStyle w:val="611pt"/>
        </w:rPr>
        <w:t>Кабардино-Балкарской Республики.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603"/>
        <w:gridCol w:w="2146"/>
        <w:gridCol w:w="2222"/>
      </w:tblGrid>
      <w:tr w:rsidR="00AF5E5F">
        <w:tblPrEx>
          <w:tblCellMar>
            <w:top w:w="0" w:type="dxa"/>
            <w:bottom w:w="0" w:type="dxa"/>
          </w:tblCellMar>
        </w:tblPrEx>
        <w:trPr>
          <w:trHeight w:hRule="exact" w:val="2290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32" w:lineRule="exact"/>
              <w:ind w:right="200"/>
              <w:jc w:val="right"/>
            </w:pPr>
            <w:r>
              <w:rPr>
                <w:rStyle w:val="2105pt"/>
              </w:rPr>
              <w:t>№</w:t>
            </w:r>
          </w:p>
          <w:p w:rsidR="00AF5E5F" w:rsidRDefault="00CB71AC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32" w:lineRule="exact"/>
              <w:ind w:right="200"/>
              <w:jc w:val="right"/>
            </w:pPr>
            <w:r>
              <w:rPr>
                <w:rStyle w:val="2105pt"/>
              </w:rPr>
              <w:t>п/п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Показатель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105pt"/>
              </w:rPr>
              <w:t>Применяемые коэффициенты при установлении цен (тарифов) на электрическую</w:t>
            </w:r>
            <w:r>
              <w:rPr>
                <w:rStyle w:val="2105pt"/>
              </w:rPr>
              <w:t xml:space="preserve"> энергию (мощность)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5E5F" w:rsidRDefault="00AF5E5F">
            <w:pPr>
              <w:framePr w:w="9571" w:wrap="notBeside" w:vAnchor="text" w:hAnchor="text" w:xAlign="center" w:y="1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5E5F" w:rsidRDefault="00AF5E5F">
            <w:pPr>
              <w:framePr w:w="9571" w:wrap="notBeside" w:vAnchor="text" w:hAnchor="text" w:xAlign="center" w:y="1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>
              <w:rPr>
                <w:rStyle w:val="2105pt"/>
              </w:rPr>
              <w:t>с 01.01.2018 г. по 30.06.2018 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105pt"/>
              </w:rPr>
              <w:t>с 01.07.2018 г. по 31.12.2018 г.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88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32" w:lineRule="exact"/>
              <w:ind w:right="200"/>
              <w:jc w:val="right"/>
            </w:pPr>
            <w:r>
              <w:rPr>
                <w:rStyle w:val="2105pt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571" w:wrap="notBeside" w:vAnchor="text" w:hAnchor="text" w:xAlign="center" w:y="1"/>
              <w:shd w:val="clear" w:color="auto" w:fill="auto"/>
              <w:tabs>
                <w:tab w:val="left" w:pos="1392"/>
                <w:tab w:val="left" w:pos="3077"/>
                <w:tab w:val="left" w:pos="3523"/>
              </w:tabs>
              <w:spacing w:before="0" w:line="250" w:lineRule="exact"/>
            </w:pPr>
            <w:r>
              <w:rPr>
                <w:rStyle w:val="2105pt"/>
              </w:rPr>
              <w:t>Население,</w:t>
            </w:r>
            <w:r>
              <w:rPr>
                <w:rStyle w:val="2105pt"/>
              </w:rPr>
              <w:tab/>
              <w:t>проживающее</w:t>
            </w:r>
            <w:r>
              <w:rPr>
                <w:rStyle w:val="2105pt"/>
              </w:rPr>
              <w:tab/>
              <w:t>в</w:t>
            </w:r>
            <w:r>
              <w:rPr>
                <w:rStyle w:val="2105pt"/>
              </w:rPr>
              <w:tab/>
              <w:t>городских</w:t>
            </w:r>
          </w:p>
          <w:p w:rsidR="00AF5E5F" w:rsidRDefault="00CB71AC">
            <w:pPr>
              <w:pStyle w:val="20"/>
              <w:framePr w:w="9571" w:wrap="notBeside" w:vAnchor="text" w:hAnchor="text" w:xAlign="center" w:y="1"/>
              <w:shd w:val="clear" w:color="auto" w:fill="auto"/>
              <w:tabs>
                <w:tab w:val="left" w:pos="1810"/>
                <w:tab w:val="right" w:pos="4474"/>
              </w:tabs>
              <w:spacing w:before="0" w:line="250" w:lineRule="exact"/>
            </w:pPr>
            <w:r>
              <w:rPr>
                <w:rStyle w:val="2105pt"/>
              </w:rPr>
              <w:t>населенных пунктах в домах, оборудованных в установленном</w:t>
            </w:r>
            <w:r>
              <w:rPr>
                <w:rStyle w:val="2105pt"/>
              </w:rPr>
              <w:tab/>
            </w:r>
            <w:r>
              <w:rPr>
                <w:rStyle w:val="2105pt2"/>
              </w:rPr>
              <w:t>порядке</w:t>
            </w:r>
            <w:r>
              <w:rPr>
                <w:rStyle w:val="2105pt2"/>
              </w:rPr>
              <w:tab/>
            </w:r>
            <w:r>
              <w:rPr>
                <w:rStyle w:val="2105pt"/>
              </w:rPr>
              <w:t>стационарными</w:t>
            </w:r>
          </w:p>
          <w:p w:rsidR="00AF5E5F" w:rsidRDefault="00CB71AC">
            <w:pPr>
              <w:pStyle w:val="20"/>
              <w:framePr w:w="9571" w:wrap="notBeside" w:vAnchor="text" w:hAnchor="text" w:xAlign="center" w:y="1"/>
              <w:shd w:val="clear" w:color="auto" w:fill="auto"/>
              <w:tabs>
                <w:tab w:val="left" w:pos="2654"/>
                <w:tab w:val="left" w:pos="3955"/>
              </w:tabs>
              <w:spacing w:before="0" w:line="250" w:lineRule="exact"/>
            </w:pPr>
            <w:r>
              <w:rPr>
                <w:rStyle w:val="2105pt"/>
              </w:rPr>
              <w:t>электроплитами</w:t>
            </w:r>
            <w:r>
              <w:rPr>
                <w:rStyle w:val="2105pt"/>
              </w:rPr>
              <w:tab/>
              <w:t>и</w:t>
            </w:r>
            <w:r>
              <w:rPr>
                <w:rStyle w:val="2105pt"/>
              </w:rPr>
              <w:tab/>
              <w:t>(или)</w:t>
            </w:r>
          </w:p>
          <w:p w:rsidR="00AF5E5F" w:rsidRDefault="00CB71AC">
            <w:pPr>
              <w:pStyle w:val="20"/>
              <w:framePr w:w="9571" w:wrap="notBeside" w:vAnchor="text" w:hAnchor="text" w:xAlign="center" w:y="1"/>
              <w:shd w:val="clear" w:color="auto" w:fill="auto"/>
              <w:tabs>
                <w:tab w:val="left" w:pos="2650"/>
                <w:tab w:val="left" w:pos="4368"/>
              </w:tabs>
              <w:spacing w:before="0" w:line="250" w:lineRule="exact"/>
            </w:pPr>
            <w:r>
              <w:rPr>
                <w:rStyle w:val="2105pt"/>
              </w:rPr>
              <w:t>электроотопительными</w:t>
            </w:r>
            <w:r>
              <w:rPr>
                <w:rStyle w:val="2105pt"/>
              </w:rPr>
              <w:tab/>
            </w:r>
            <w:r>
              <w:rPr>
                <w:rStyle w:val="2105pt"/>
              </w:rPr>
              <w:t>установками</w:t>
            </w:r>
            <w:r>
              <w:rPr>
                <w:rStyle w:val="2105pt"/>
              </w:rPr>
              <w:tab/>
              <w:t>и</w:t>
            </w:r>
          </w:p>
          <w:p w:rsidR="00AF5E5F" w:rsidRDefault="00CB71AC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105pt"/>
              </w:rPr>
              <w:t>приравненные к ним:</w:t>
            </w:r>
          </w:p>
          <w:p w:rsidR="00AF5E5F" w:rsidRDefault="00CB71AC">
            <w:pPr>
              <w:pStyle w:val="20"/>
              <w:framePr w:w="9571" w:wrap="notBeside" w:vAnchor="text" w:hAnchor="text" w:xAlign="center" w:y="1"/>
              <w:shd w:val="clear" w:color="auto" w:fill="auto"/>
              <w:tabs>
                <w:tab w:val="left" w:pos="1790"/>
                <w:tab w:val="right" w:pos="4469"/>
              </w:tabs>
              <w:spacing w:before="0" w:line="250" w:lineRule="exact"/>
            </w:pPr>
            <w:r>
              <w:rPr>
                <w:rStyle w:val="2105pt"/>
              </w:rPr>
              <w:t>исполнители</w:t>
            </w:r>
            <w:r>
              <w:rPr>
                <w:rStyle w:val="2105pt"/>
              </w:rPr>
              <w:tab/>
              <w:t>коммунальных</w:t>
            </w:r>
            <w:r>
              <w:rPr>
                <w:rStyle w:val="2105pt"/>
              </w:rPr>
              <w:tab/>
              <w:t>услуг</w:t>
            </w:r>
          </w:p>
          <w:p w:rsidR="00AF5E5F" w:rsidRDefault="00CB71AC">
            <w:pPr>
              <w:pStyle w:val="20"/>
              <w:framePr w:w="9571" w:wrap="notBeside" w:vAnchor="text" w:hAnchor="text" w:xAlign="center" w:y="1"/>
              <w:shd w:val="clear" w:color="auto" w:fill="auto"/>
              <w:tabs>
                <w:tab w:val="left" w:pos="1795"/>
                <w:tab w:val="right" w:pos="4469"/>
              </w:tabs>
              <w:spacing w:before="0" w:line="250" w:lineRule="exact"/>
            </w:pPr>
            <w:r>
              <w:rPr>
                <w:rStyle w:val="2105pt"/>
              </w:rPr>
              <w:t>(товарищества</w:t>
            </w:r>
            <w:r>
              <w:rPr>
                <w:rStyle w:val="2105pt"/>
              </w:rPr>
              <w:tab/>
              <w:t>собственников</w:t>
            </w:r>
            <w:r>
              <w:rPr>
                <w:rStyle w:val="2105pt"/>
              </w:rPr>
              <w:tab/>
              <w:t>жилья,</w:t>
            </w:r>
          </w:p>
          <w:p w:rsidR="00AF5E5F" w:rsidRDefault="00CB71AC">
            <w:pPr>
              <w:pStyle w:val="20"/>
              <w:framePr w:w="9571" w:wrap="notBeside" w:vAnchor="text" w:hAnchor="text" w:xAlign="center" w:y="1"/>
              <w:shd w:val="clear" w:color="auto" w:fill="auto"/>
              <w:tabs>
                <w:tab w:val="right" w:pos="4474"/>
              </w:tabs>
              <w:spacing w:before="0" w:line="250" w:lineRule="exact"/>
            </w:pPr>
            <w:r>
              <w:rPr>
                <w:rStyle w:val="2105pt"/>
              </w:rPr>
              <w:t>жилищно-строительные, жилищные или иные специализированные</w:t>
            </w:r>
            <w:r>
              <w:rPr>
                <w:rStyle w:val="2105pt"/>
              </w:rPr>
              <w:tab/>
              <w:t>потребительские</w:t>
            </w:r>
          </w:p>
          <w:p w:rsidR="00AF5E5F" w:rsidRDefault="00CB71AC">
            <w:pPr>
              <w:pStyle w:val="20"/>
              <w:framePr w:w="9571" w:wrap="notBeside" w:vAnchor="text" w:hAnchor="text" w:xAlign="center" w:y="1"/>
              <w:shd w:val="clear" w:color="auto" w:fill="auto"/>
              <w:tabs>
                <w:tab w:val="left" w:pos="1781"/>
              </w:tabs>
              <w:spacing w:before="0" w:line="250" w:lineRule="exact"/>
            </w:pPr>
            <w:r>
              <w:rPr>
                <w:rStyle w:val="2105pt"/>
              </w:rPr>
              <w:t>кооперативы либо управляющие организации), приобретающие</w:t>
            </w:r>
            <w:r>
              <w:rPr>
                <w:rStyle w:val="2105pt"/>
              </w:rPr>
              <w:tab/>
              <w:t>электрическую энергию</w:t>
            </w:r>
          </w:p>
          <w:p w:rsidR="00AF5E5F" w:rsidRDefault="00CB71AC">
            <w:pPr>
              <w:pStyle w:val="20"/>
              <w:framePr w:w="9571" w:wrap="notBeside" w:vAnchor="text" w:hAnchor="text" w:xAlign="center" w:y="1"/>
              <w:shd w:val="clear" w:color="auto" w:fill="auto"/>
              <w:tabs>
                <w:tab w:val="left" w:pos="1786"/>
              </w:tabs>
              <w:spacing w:before="0" w:line="250" w:lineRule="exact"/>
            </w:pPr>
            <w:r>
              <w:rPr>
                <w:rStyle w:val="2105pt"/>
              </w:rPr>
              <w:t>(мощность) для предоставления коммунальных услуг собственникам и пользователям жилых помещений и содержания общего имущества многоквартирных</w:t>
            </w:r>
            <w:r>
              <w:rPr>
                <w:rStyle w:val="2105pt"/>
              </w:rPr>
              <w:tab/>
              <w:t>домов; наймодатели (или</w:t>
            </w:r>
          </w:p>
          <w:p w:rsidR="00AF5E5F" w:rsidRDefault="00CB71AC">
            <w:pPr>
              <w:pStyle w:val="20"/>
              <w:framePr w:w="9571" w:wrap="notBeside" w:vAnchor="text" w:hAnchor="text" w:xAlign="center" w:y="1"/>
              <w:shd w:val="clear" w:color="auto" w:fill="auto"/>
              <w:tabs>
                <w:tab w:val="left" w:pos="1838"/>
                <w:tab w:val="left" w:pos="3365"/>
              </w:tabs>
              <w:spacing w:before="0" w:line="250" w:lineRule="exact"/>
            </w:pPr>
            <w:r>
              <w:rPr>
                <w:rStyle w:val="2105pt"/>
              </w:rPr>
              <w:t>уполномоченные ими лица), предоставляющие гражданам</w:t>
            </w:r>
            <w:r>
              <w:rPr>
                <w:rStyle w:val="2105pt"/>
              </w:rPr>
              <w:tab/>
              <w:t>жилые</w:t>
            </w:r>
            <w:r>
              <w:rPr>
                <w:rStyle w:val="2105pt"/>
              </w:rPr>
              <w:tab/>
              <w:t>помещения</w:t>
            </w:r>
          </w:p>
          <w:p w:rsidR="00AF5E5F" w:rsidRDefault="00CB71AC">
            <w:pPr>
              <w:pStyle w:val="20"/>
              <w:framePr w:w="9571" w:wrap="notBeside" w:vAnchor="text" w:hAnchor="text" w:xAlign="center" w:y="1"/>
              <w:shd w:val="clear" w:color="auto" w:fill="auto"/>
              <w:tabs>
                <w:tab w:val="left" w:pos="2395"/>
                <w:tab w:val="right" w:pos="4464"/>
              </w:tabs>
              <w:spacing w:before="0" w:line="250" w:lineRule="exact"/>
            </w:pPr>
            <w:r>
              <w:rPr>
                <w:rStyle w:val="2105pt"/>
              </w:rPr>
              <w:t>специализированного</w:t>
            </w:r>
            <w:r>
              <w:rPr>
                <w:rStyle w:val="2105pt"/>
              </w:rPr>
              <w:tab/>
              <w:t>жил</w:t>
            </w:r>
            <w:r>
              <w:rPr>
                <w:rStyle w:val="2105pt"/>
              </w:rPr>
              <w:t>ищного</w:t>
            </w:r>
            <w:r>
              <w:rPr>
                <w:rStyle w:val="2105pt"/>
              </w:rPr>
              <w:tab/>
              <w:t>фонда,</w:t>
            </w:r>
          </w:p>
          <w:p w:rsidR="00AF5E5F" w:rsidRDefault="00CB71AC">
            <w:pPr>
              <w:pStyle w:val="20"/>
              <w:framePr w:w="9571" w:wrap="notBeside" w:vAnchor="text" w:hAnchor="text" w:xAlign="center" w:y="1"/>
              <w:shd w:val="clear" w:color="auto" w:fill="auto"/>
              <w:tabs>
                <w:tab w:val="left" w:pos="1085"/>
                <w:tab w:val="left" w:pos="1930"/>
                <w:tab w:val="left" w:pos="3528"/>
              </w:tabs>
              <w:spacing w:before="0" w:line="250" w:lineRule="exact"/>
            </w:pPr>
            <w:r>
              <w:rPr>
                <w:rStyle w:val="2105pt"/>
              </w:rPr>
              <w:t xml:space="preserve">включая жилые помещения в общежитиях, жилые помещения маневренного фонда, жилые помещения в </w:t>
            </w:r>
            <w:r>
              <w:rPr>
                <w:rStyle w:val="2105pt2"/>
              </w:rPr>
              <w:t xml:space="preserve">домах </w:t>
            </w:r>
            <w:r>
              <w:rPr>
                <w:rStyle w:val="2105pt"/>
              </w:rPr>
              <w:t>системы социального обслуживания населения, жилые помещения фонда</w:t>
            </w:r>
            <w:r>
              <w:rPr>
                <w:rStyle w:val="2105pt"/>
              </w:rPr>
              <w:tab/>
              <w:t>для</w:t>
            </w:r>
            <w:r>
              <w:rPr>
                <w:rStyle w:val="2105pt"/>
              </w:rPr>
              <w:tab/>
              <w:t>временного</w:t>
            </w:r>
            <w:r>
              <w:rPr>
                <w:rStyle w:val="2105pt"/>
              </w:rPr>
              <w:tab/>
              <w:t>поселения</w:t>
            </w:r>
          </w:p>
          <w:p w:rsidR="00AF5E5F" w:rsidRDefault="00CB71AC">
            <w:pPr>
              <w:pStyle w:val="20"/>
              <w:framePr w:w="9571" w:wrap="notBeside" w:vAnchor="text" w:hAnchor="text" w:xAlign="center" w:y="1"/>
              <w:shd w:val="clear" w:color="auto" w:fill="auto"/>
              <w:tabs>
                <w:tab w:val="left" w:pos="1814"/>
                <w:tab w:val="left" w:pos="3850"/>
              </w:tabs>
              <w:spacing w:before="0" w:line="250" w:lineRule="exact"/>
            </w:pPr>
            <w:r>
              <w:rPr>
                <w:rStyle w:val="2105pt"/>
              </w:rPr>
              <w:t>вынужденных</w:t>
            </w:r>
            <w:r>
              <w:rPr>
                <w:rStyle w:val="2105pt"/>
              </w:rPr>
              <w:tab/>
              <w:t>переселенцев,</w:t>
            </w:r>
            <w:r>
              <w:rPr>
                <w:rStyle w:val="2105pt"/>
              </w:rPr>
              <w:tab/>
              <w:t>жилые</w:t>
            </w:r>
          </w:p>
          <w:p w:rsidR="00AF5E5F" w:rsidRDefault="00CB71AC">
            <w:pPr>
              <w:pStyle w:val="20"/>
              <w:framePr w:w="9571" w:wrap="notBeside" w:vAnchor="text" w:hAnchor="text" w:xAlign="center" w:y="1"/>
              <w:shd w:val="clear" w:color="auto" w:fill="auto"/>
              <w:tabs>
                <w:tab w:val="left" w:pos="1550"/>
                <w:tab w:val="right" w:pos="4483"/>
              </w:tabs>
              <w:spacing w:before="0" w:line="250" w:lineRule="exact"/>
            </w:pPr>
            <w:r>
              <w:rPr>
                <w:rStyle w:val="2105pt"/>
              </w:rPr>
              <w:t xml:space="preserve">помещения фонда </w:t>
            </w:r>
            <w:r>
              <w:rPr>
                <w:rStyle w:val="2105pt2"/>
              </w:rPr>
              <w:t xml:space="preserve">для </w:t>
            </w:r>
            <w:r>
              <w:rPr>
                <w:rStyle w:val="2105pt"/>
              </w:rPr>
              <w:t>временного проживания лиц, признанных беженцами, а также жилые помещения для социальной защиты отдельных категорий</w:t>
            </w:r>
            <w:r>
              <w:rPr>
                <w:rStyle w:val="2105pt"/>
              </w:rPr>
              <w:tab/>
              <w:t>граждан,</w:t>
            </w:r>
            <w:r>
              <w:rPr>
                <w:rStyle w:val="2105pt"/>
              </w:rPr>
              <w:tab/>
              <w:t>приобретающие</w:t>
            </w:r>
          </w:p>
          <w:p w:rsidR="00AF5E5F" w:rsidRDefault="00CB71AC">
            <w:pPr>
              <w:pStyle w:val="20"/>
              <w:framePr w:w="9571" w:wrap="notBeside" w:vAnchor="text" w:hAnchor="text" w:xAlign="center" w:y="1"/>
              <w:shd w:val="clear" w:color="auto" w:fill="auto"/>
              <w:tabs>
                <w:tab w:val="left" w:pos="2035"/>
                <w:tab w:val="right" w:pos="4478"/>
              </w:tabs>
              <w:spacing w:before="0" w:line="250" w:lineRule="exact"/>
            </w:pPr>
            <w:r>
              <w:rPr>
                <w:rStyle w:val="2105pt"/>
              </w:rPr>
              <w:t>электрическую энергию (мощность) для предоставления</w:t>
            </w:r>
            <w:r>
              <w:rPr>
                <w:rStyle w:val="2105pt"/>
              </w:rPr>
              <w:tab/>
              <w:t>коммунальных</w:t>
            </w:r>
            <w:r>
              <w:rPr>
                <w:rStyle w:val="2105pt"/>
              </w:rPr>
              <w:tab/>
              <w:t>услуг</w:t>
            </w:r>
          </w:p>
          <w:p w:rsidR="00AF5E5F" w:rsidRDefault="00CB71AC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105pt"/>
              </w:rPr>
              <w:t>пользователям таких жилых помещений в объемах п</w:t>
            </w:r>
            <w:r>
              <w:rPr>
                <w:rStyle w:val="2105pt"/>
              </w:rPr>
              <w:t>отребления электрической энергии населением и содержания мест общего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0,7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0,7</w:t>
            </w:r>
          </w:p>
        </w:tc>
      </w:tr>
    </w:tbl>
    <w:p w:rsidR="00AF5E5F" w:rsidRDefault="00AF5E5F">
      <w:pPr>
        <w:framePr w:w="9571" w:wrap="notBeside" w:vAnchor="text" w:hAnchor="text" w:xAlign="center" w:y="1"/>
        <w:rPr>
          <w:sz w:val="2"/>
          <w:szCs w:val="2"/>
        </w:rPr>
      </w:pPr>
    </w:p>
    <w:p w:rsidR="00AF5E5F" w:rsidRDefault="00AF5E5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4608"/>
        <w:gridCol w:w="2131"/>
        <w:gridCol w:w="2275"/>
      </w:tblGrid>
      <w:tr w:rsidR="00AF5E5F">
        <w:tblPrEx>
          <w:tblCellMar>
            <w:top w:w="0" w:type="dxa"/>
            <w:bottom w:w="0" w:type="dxa"/>
          </w:tblCellMar>
        </w:tblPrEx>
        <w:trPr>
          <w:trHeight w:hRule="exact" w:val="456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634" w:wrap="notBeside" w:vAnchor="text" w:hAnchor="text" w:xAlign="center" w:y="1"/>
              <w:shd w:val="clear" w:color="auto" w:fill="auto"/>
              <w:tabs>
                <w:tab w:val="left" w:pos="998"/>
                <w:tab w:val="left" w:pos="2443"/>
              </w:tabs>
              <w:spacing w:before="0" w:line="250" w:lineRule="exact"/>
            </w:pPr>
            <w:r>
              <w:rPr>
                <w:rStyle w:val="2105pt"/>
              </w:rPr>
              <w:t>пользования в домах, в которых имеются жилые</w:t>
            </w:r>
            <w:r>
              <w:rPr>
                <w:rStyle w:val="2105pt"/>
              </w:rPr>
              <w:tab/>
            </w:r>
            <w:r>
              <w:rPr>
                <w:rStyle w:val="2105pt0"/>
              </w:rPr>
              <w:t>помещения</w:t>
            </w:r>
            <w:r>
              <w:rPr>
                <w:rStyle w:val="2105pt0"/>
              </w:rPr>
              <w:tab/>
            </w:r>
            <w:r>
              <w:rPr>
                <w:rStyle w:val="2105pt"/>
              </w:rPr>
              <w:t>специализированного</w:t>
            </w:r>
          </w:p>
          <w:p w:rsidR="00AF5E5F" w:rsidRDefault="00CB71AC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105pt"/>
              </w:rPr>
              <w:t>жилого фонда;</w:t>
            </w:r>
          </w:p>
          <w:p w:rsidR="00AF5E5F" w:rsidRDefault="00CB71AC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105pt"/>
              </w:rPr>
              <w:t xml:space="preserve">юридические </w:t>
            </w:r>
            <w:r>
              <w:rPr>
                <w:rStyle w:val="2105pt0"/>
              </w:rPr>
              <w:t xml:space="preserve">и </w:t>
            </w:r>
            <w:r>
              <w:rPr>
                <w:rStyle w:val="2105pt"/>
              </w:rPr>
              <w:t xml:space="preserve">физические лица, приобретающие электрическую энергию (мощность) в </w:t>
            </w:r>
            <w:r>
              <w:rPr>
                <w:rStyle w:val="2105pt0"/>
              </w:rPr>
              <w:t xml:space="preserve">целях </w:t>
            </w:r>
            <w:r>
              <w:rPr>
                <w:rStyle w:val="2105pt"/>
              </w:rPr>
              <w:t xml:space="preserve">потребления на </w:t>
            </w:r>
            <w:r>
              <w:rPr>
                <w:rStyle w:val="2105pt0"/>
              </w:rPr>
              <w:t xml:space="preserve">коммунально-бытовые </w:t>
            </w:r>
            <w:r>
              <w:rPr>
                <w:rStyle w:val="2105pt"/>
              </w:rPr>
              <w:t xml:space="preserve">нужды в населенных пунктах и жилых </w:t>
            </w:r>
            <w:r>
              <w:rPr>
                <w:rStyle w:val="2105pt0"/>
              </w:rPr>
              <w:t xml:space="preserve">зонах </w:t>
            </w:r>
            <w:r>
              <w:rPr>
                <w:rStyle w:val="2105pt"/>
              </w:rPr>
              <w:t xml:space="preserve">при воинских частях и рассчитывающиеся по договору энергоснабжения по показаниям общего прибора учета </w:t>
            </w:r>
            <w:r>
              <w:rPr>
                <w:rStyle w:val="2105pt0"/>
              </w:rPr>
              <w:t xml:space="preserve">электрической </w:t>
            </w:r>
            <w:r>
              <w:rPr>
                <w:rStyle w:val="2105pt"/>
              </w:rPr>
              <w:t xml:space="preserve">энергии. Гарантирующие поставщики, энергосбытовые, энергоснабжающие организации, приобретающие электрическую энергию (мощность) в </w:t>
            </w:r>
            <w:r>
              <w:rPr>
                <w:rStyle w:val="2105pt0"/>
              </w:rPr>
              <w:t xml:space="preserve">целях </w:t>
            </w:r>
            <w:r>
              <w:rPr>
                <w:rStyle w:val="2105pt"/>
              </w:rPr>
              <w:t>дальнейшей продажи населению и приравненным к нему категориям потребителей, указанным в данном пункте.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989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232" w:lineRule="exact"/>
              <w:ind w:right="220"/>
              <w:jc w:val="right"/>
            </w:pPr>
            <w:r>
              <w:rPr>
                <w:rStyle w:val="2105pt"/>
              </w:rPr>
              <w:t>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634" w:wrap="notBeside" w:vAnchor="text" w:hAnchor="text" w:xAlign="center" w:y="1"/>
              <w:shd w:val="clear" w:color="auto" w:fill="auto"/>
              <w:tabs>
                <w:tab w:val="left" w:pos="1426"/>
                <w:tab w:val="left" w:pos="3158"/>
                <w:tab w:val="left" w:pos="3638"/>
              </w:tabs>
              <w:spacing w:before="0" w:line="250" w:lineRule="exact"/>
            </w:pPr>
            <w:r>
              <w:rPr>
                <w:rStyle w:val="2105pt"/>
              </w:rPr>
              <w:t>Население,</w:t>
            </w:r>
            <w:r>
              <w:rPr>
                <w:rStyle w:val="2105pt"/>
              </w:rPr>
              <w:tab/>
            </w:r>
            <w:r>
              <w:rPr>
                <w:rStyle w:val="2105pt"/>
              </w:rPr>
              <w:t>проживающее</w:t>
            </w:r>
            <w:r>
              <w:rPr>
                <w:rStyle w:val="2105pt"/>
              </w:rPr>
              <w:tab/>
              <w:t>в</w:t>
            </w:r>
            <w:r>
              <w:rPr>
                <w:rStyle w:val="2105pt"/>
              </w:rPr>
              <w:tab/>
              <w:t>сельских</w:t>
            </w:r>
          </w:p>
          <w:p w:rsidR="00AF5E5F" w:rsidRDefault="00CB71AC">
            <w:pPr>
              <w:pStyle w:val="20"/>
              <w:framePr w:w="9634" w:wrap="notBeside" w:vAnchor="text" w:hAnchor="text" w:xAlign="center" w:y="1"/>
              <w:shd w:val="clear" w:color="auto" w:fill="auto"/>
              <w:tabs>
                <w:tab w:val="left" w:pos="1805"/>
                <w:tab w:val="right" w:pos="4469"/>
              </w:tabs>
              <w:spacing w:before="0" w:line="250" w:lineRule="exact"/>
              <w:jc w:val="left"/>
            </w:pPr>
            <w:r>
              <w:rPr>
                <w:rStyle w:val="2105pt"/>
              </w:rPr>
              <w:t>населенных пунктах и приравненные к ним: исполнители</w:t>
            </w:r>
            <w:r>
              <w:rPr>
                <w:rStyle w:val="2105pt"/>
              </w:rPr>
              <w:tab/>
              <w:t>коммунальных</w:t>
            </w:r>
            <w:r>
              <w:rPr>
                <w:rStyle w:val="2105pt"/>
              </w:rPr>
              <w:tab/>
              <w:t>услуг</w:t>
            </w:r>
          </w:p>
          <w:p w:rsidR="00AF5E5F" w:rsidRDefault="00CB71AC">
            <w:pPr>
              <w:pStyle w:val="20"/>
              <w:framePr w:w="9634" w:wrap="notBeside" w:vAnchor="text" w:hAnchor="text" w:xAlign="center" w:y="1"/>
              <w:shd w:val="clear" w:color="auto" w:fill="auto"/>
              <w:tabs>
                <w:tab w:val="left" w:pos="1805"/>
                <w:tab w:val="right" w:pos="4464"/>
              </w:tabs>
              <w:spacing w:before="0" w:line="250" w:lineRule="exact"/>
            </w:pPr>
            <w:r>
              <w:rPr>
                <w:rStyle w:val="2105pt"/>
              </w:rPr>
              <w:t>(товарищества</w:t>
            </w:r>
            <w:r>
              <w:rPr>
                <w:rStyle w:val="2105pt"/>
              </w:rPr>
              <w:tab/>
              <w:t>собственников</w:t>
            </w:r>
            <w:r>
              <w:rPr>
                <w:rStyle w:val="2105pt"/>
              </w:rPr>
              <w:tab/>
              <w:t>жилья,</w:t>
            </w:r>
          </w:p>
          <w:p w:rsidR="00AF5E5F" w:rsidRDefault="00CB71AC">
            <w:pPr>
              <w:pStyle w:val="20"/>
              <w:framePr w:w="9634" w:wrap="notBeside" w:vAnchor="text" w:hAnchor="text" w:xAlign="center" w:y="1"/>
              <w:shd w:val="clear" w:color="auto" w:fill="auto"/>
              <w:tabs>
                <w:tab w:val="left" w:pos="2909"/>
              </w:tabs>
              <w:spacing w:before="0" w:line="250" w:lineRule="exact"/>
            </w:pPr>
            <w:r>
              <w:rPr>
                <w:rStyle w:val="2105pt"/>
              </w:rPr>
              <w:t>жилищно-строительные, жилищные или иные специализированные</w:t>
            </w:r>
            <w:r>
              <w:rPr>
                <w:rStyle w:val="2105pt"/>
              </w:rPr>
              <w:tab/>
              <w:t>потребительские</w:t>
            </w:r>
          </w:p>
          <w:p w:rsidR="00AF5E5F" w:rsidRDefault="00CB71AC">
            <w:pPr>
              <w:pStyle w:val="20"/>
              <w:framePr w:w="9634" w:wrap="notBeside" w:vAnchor="text" w:hAnchor="text" w:xAlign="center" w:y="1"/>
              <w:shd w:val="clear" w:color="auto" w:fill="auto"/>
              <w:tabs>
                <w:tab w:val="left" w:pos="1795"/>
                <w:tab w:val="right" w:pos="4469"/>
              </w:tabs>
              <w:spacing w:before="0" w:line="250" w:lineRule="exact"/>
            </w:pPr>
            <w:r>
              <w:rPr>
                <w:rStyle w:val="2105pt"/>
              </w:rPr>
              <w:t xml:space="preserve">кооперативы либо управляющие организации), </w:t>
            </w:r>
            <w:r>
              <w:rPr>
                <w:rStyle w:val="2105pt"/>
              </w:rPr>
              <w:t>приобретающие</w:t>
            </w:r>
            <w:r>
              <w:rPr>
                <w:rStyle w:val="2105pt"/>
              </w:rPr>
              <w:tab/>
              <w:t>электрическую</w:t>
            </w:r>
            <w:r>
              <w:rPr>
                <w:rStyle w:val="2105pt"/>
              </w:rPr>
              <w:tab/>
              <w:t>энергию</w:t>
            </w:r>
          </w:p>
          <w:p w:rsidR="00AF5E5F" w:rsidRDefault="00CB71AC">
            <w:pPr>
              <w:pStyle w:val="20"/>
              <w:framePr w:w="9634" w:wrap="notBeside" w:vAnchor="text" w:hAnchor="text" w:xAlign="center" w:y="1"/>
              <w:shd w:val="clear" w:color="auto" w:fill="auto"/>
              <w:tabs>
                <w:tab w:val="left" w:pos="1795"/>
              </w:tabs>
              <w:spacing w:before="0" w:line="250" w:lineRule="exact"/>
            </w:pPr>
            <w:r>
              <w:rPr>
                <w:rStyle w:val="2105pt"/>
              </w:rPr>
              <w:t>(мощность) для предоставления коммунальных услуг собственникам и пользователям жилых помещений и содержания общего имущества многоквартирных</w:t>
            </w:r>
            <w:r>
              <w:rPr>
                <w:rStyle w:val="2105pt"/>
              </w:rPr>
              <w:tab/>
              <w:t>домов; наймодатели (или</w:t>
            </w:r>
          </w:p>
          <w:p w:rsidR="00AF5E5F" w:rsidRDefault="00CB71AC">
            <w:pPr>
              <w:pStyle w:val="20"/>
              <w:framePr w:w="9634" w:wrap="notBeside" w:vAnchor="text" w:hAnchor="text" w:xAlign="center" w:y="1"/>
              <w:shd w:val="clear" w:color="auto" w:fill="auto"/>
              <w:tabs>
                <w:tab w:val="left" w:pos="1790"/>
                <w:tab w:val="right" w:pos="4474"/>
              </w:tabs>
              <w:spacing w:before="0" w:line="250" w:lineRule="exact"/>
            </w:pPr>
            <w:r>
              <w:rPr>
                <w:rStyle w:val="2105pt"/>
              </w:rPr>
              <w:t>уполномоченные ими лица), предоставляющие гражданам</w:t>
            </w:r>
            <w:r>
              <w:rPr>
                <w:rStyle w:val="2105pt"/>
              </w:rPr>
              <w:tab/>
              <w:t>жил</w:t>
            </w:r>
            <w:r>
              <w:rPr>
                <w:rStyle w:val="2105pt"/>
              </w:rPr>
              <w:t>ые</w:t>
            </w:r>
            <w:r>
              <w:rPr>
                <w:rStyle w:val="2105pt"/>
              </w:rPr>
              <w:tab/>
              <w:t>помещения</w:t>
            </w:r>
          </w:p>
          <w:p w:rsidR="00AF5E5F" w:rsidRDefault="00CB71AC">
            <w:pPr>
              <w:pStyle w:val="20"/>
              <w:framePr w:w="9634" w:wrap="notBeside" w:vAnchor="text" w:hAnchor="text" w:xAlign="center" w:y="1"/>
              <w:shd w:val="clear" w:color="auto" w:fill="auto"/>
              <w:tabs>
                <w:tab w:val="left" w:pos="2395"/>
                <w:tab w:val="left" w:pos="3845"/>
              </w:tabs>
              <w:spacing w:before="0" w:line="250" w:lineRule="exact"/>
            </w:pPr>
            <w:r>
              <w:rPr>
                <w:rStyle w:val="2105pt"/>
              </w:rPr>
              <w:t>специализированного</w:t>
            </w:r>
            <w:r>
              <w:rPr>
                <w:rStyle w:val="2105pt"/>
              </w:rPr>
              <w:tab/>
              <w:t>жилищного</w:t>
            </w:r>
            <w:r>
              <w:rPr>
                <w:rStyle w:val="2105pt"/>
              </w:rPr>
              <w:tab/>
              <w:t>фонда,</w:t>
            </w:r>
          </w:p>
          <w:p w:rsidR="00AF5E5F" w:rsidRDefault="00CB71AC">
            <w:pPr>
              <w:pStyle w:val="20"/>
              <w:framePr w:w="9634" w:wrap="notBeside" w:vAnchor="text" w:hAnchor="text" w:xAlign="center" w:y="1"/>
              <w:shd w:val="clear" w:color="auto" w:fill="auto"/>
              <w:tabs>
                <w:tab w:val="left" w:pos="1085"/>
                <w:tab w:val="left" w:pos="1934"/>
                <w:tab w:val="left" w:pos="3533"/>
              </w:tabs>
              <w:spacing w:before="0" w:line="250" w:lineRule="exact"/>
            </w:pPr>
            <w:r>
              <w:rPr>
                <w:rStyle w:val="2105pt"/>
              </w:rPr>
              <w:t>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</w:t>
            </w:r>
            <w:r>
              <w:rPr>
                <w:rStyle w:val="2105pt"/>
              </w:rPr>
              <w:tab/>
              <w:t>для</w:t>
            </w:r>
            <w:r>
              <w:rPr>
                <w:rStyle w:val="2105pt"/>
              </w:rPr>
              <w:tab/>
              <w:t>временного</w:t>
            </w:r>
            <w:r>
              <w:rPr>
                <w:rStyle w:val="2105pt"/>
              </w:rPr>
              <w:tab/>
              <w:t>поселения</w:t>
            </w:r>
          </w:p>
          <w:p w:rsidR="00AF5E5F" w:rsidRDefault="00CB71AC">
            <w:pPr>
              <w:pStyle w:val="20"/>
              <w:framePr w:w="9634" w:wrap="notBeside" w:vAnchor="text" w:hAnchor="text" w:xAlign="center" w:y="1"/>
              <w:shd w:val="clear" w:color="auto" w:fill="auto"/>
              <w:tabs>
                <w:tab w:val="left" w:pos="1939"/>
                <w:tab w:val="right" w:pos="4469"/>
              </w:tabs>
              <w:spacing w:before="0" w:line="250" w:lineRule="exact"/>
            </w:pPr>
            <w:r>
              <w:rPr>
                <w:rStyle w:val="2105pt"/>
              </w:rPr>
              <w:t>вынужденных</w:t>
            </w:r>
            <w:r>
              <w:rPr>
                <w:rStyle w:val="2105pt"/>
              </w:rPr>
              <w:tab/>
            </w:r>
            <w:r>
              <w:rPr>
                <w:rStyle w:val="2105pt"/>
              </w:rPr>
              <w:t>переселенцев,</w:t>
            </w:r>
            <w:r>
              <w:rPr>
                <w:rStyle w:val="2105pt"/>
              </w:rPr>
              <w:tab/>
              <w:t>жилые</w:t>
            </w:r>
          </w:p>
          <w:p w:rsidR="00AF5E5F" w:rsidRDefault="00CB71AC">
            <w:pPr>
              <w:pStyle w:val="20"/>
              <w:framePr w:w="9634" w:wrap="notBeside" w:vAnchor="text" w:hAnchor="text" w:xAlign="center" w:y="1"/>
              <w:shd w:val="clear" w:color="auto" w:fill="auto"/>
              <w:tabs>
                <w:tab w:val="left" w:pos="1555"/>
                <w:tab w:val="right" w:pos="4483"/>
              </w:tabs>
              <w:spacing w:before="0" w:line="250" w:lineRule="exact"/>
            </w:pPr>
            <w:r>
              <w:rPr>
                <w:rStyle w:val="2105pt"/>
              </w:rPr>
              <w:t>помещения фонда для временного проживания лиц, признанных беженцами, а также жилые помещения для социальной защиты отдельных категорий</w:t>
            </w:r>
            <w:r>
              <w:rPr>
                <w:rStyle w:val="2105pt"/>
              </w:rPr>
              <w:tab/>
              <w:t>граждан,</w:t>
            </w:r>
            <w:r>
              <w:rPr>
                <w:rStyle w:val="2105pt"/>
              </w:rPr>
              <w:tab/>
              <w:t>приобретающие</w:t>
            </w:r>
          </w:p>
          <w:p w:rsidR="00AF5E5F" w:rsidRDefault="00CB71AC">
            <w:pPr>
              <w:pStyle w:val="20"/>
              <w:framePr w:w="9634" w:wrap="notBeside" w:vAnchor="text" w:hAnchor="text" w:xAlign="center" w:y="1"/>
              <w:shd w:val="clear" w:color="auto" w:fill="auto"/>
              <w:tabs>
                <w:tab w:val="left" w:pos="2035"/>
                <w:tab w:val="right" w:pos="4478"/>
              </w:tabs>
              <w:spacing w:before="0" w:line="250" w:lineRule="exact"/>
            </w:pPr>
            <w:r>
              <w:rPr>
                <w:rStyle w:val="2105pt"/>
              </w:rPr>
              <w:t>электрическую энергию (мощность) для предоставления</w:t>
            </w:r>
            <w:r>
              <w:rPr>
                <w:rStyle w:val="2105pt"/>
              </w:rPr>
              <w:tab/>
              <w:t>коммунальных</w:t>
            </w:r>
            <w:r>
              <w:rPr>
                <w:rStyle w:val="2105pt"/>
              </w:rPr>
              <w:tab/>
              <w:t>услуг</w:t>
            </w:r>
          </w:p>
          <w:p w:rsidR="00AF5E5F" w:rsidRDefault="00CB71AC">
            <w:pPr>
              <w:pStyle w:val="20"/>
              <w:framePr w:w="9634" w:wrap="notBeside" w:vAnchor="text" w:hAnchor="text" w:xAlign="center" w:y="1"/>
              <w:shd w:val="clear" w:color="auto" w:fill="auto"/>
              <w:tabs>
                <w:tab w:val="left" w:pos="998"/>
                <w:tab w:val="right" w:pos="4478"/>
              </w:tabs>
              <w:spacing w:before="0" w:line="250" w:lineRule="exact"/>
            </w:pPr>
            <w:r>
              <w:rPr>
                <w:rStyle w:val="2105pt"/>
              </w:rPr>
              <w:t>пользов</w:t>
            </w:r>
            <w:r>
              <w:rPr>
                <w:rStyle w:val="2105pt"/>
              </w:rPr>
              <w:t>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</w:t>
            </w:r>
            <w:r>
              <w:rPr>
                <w:rStyle w:val="2105pt"/>
              </w:rPr>
              <w:tab/>
              <w:t>помещения</w:t>
            </w:r>
            <w:r>
              <w:rPr>
                <w:rStyle w:val="2105pt"/>
              </w:rPr>
              <w:tab/>
              <w:t>специализированного</w:t>
            </w:r>
          </w:p>
          <w:p w:rsidR="00AF5E5F" w:rsidRDefault="00CB71AC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105pt"/>
              </w:rPr>
              <w:t>жилого фонда;</w:t>
            </w:r>
          </w:p>
          <w:p w:rsidR="00AF5E5F" w:rsidRDefault="00CB71AC">
            <w:pPr>
              <w:pStyle w:val="20"/>
              <w:framePr w:w="9634" w:wrap="notBeside" w:vAnchor="text" w:hAnchor="text" w:xAlign="center" w:y="1"/>
              <w:shd w:val="clear" w:color="auto" w:fill="auto"/>
              <w:tabs>
                <w:tab w:val="left" w:pos="1757"/>
                <w:tab w:val="left" w:pos="2381"/>
                <w:tab w:val="right" w:pos="4464"/>
              </w:tabs>
              <w:spacing w:before="0" w:line="250" w:lineRule="exact"/>
            </w:pPr>
            <w:r>
              <w:rPr>
                <w:rStyle w:val="2105pt"/>
              </w:rPr>
              <w:t>юридические</w:t>
            </w:r>
            <w:r>
              <w:rPr>
                <w:rStyle w:val="2105pt"/>
              </w:rPr>
              <w:tab/>
            </w:r>
            <w:r>
              <w:rPr>
                <w:rStyle w:val="2105pt1"/>
              </w:rPr>
              <w:t>и</w:t>
            </w:r>
            <w:r>
              <w:rPr>
                <w:rStyle w:val="2105pt1"/>
              </w:rPr>
              <w:tab/>
            </w:r>
            <w:r>
              <w:rPr>
                <w:rStyle w:val="2105pt"/>
              </w:rPr>
              <w:t>физические</w:t>
            </w:r>
            <w:r>
              <w:rPr>
                <w:rStyle w:val="2105pt"/>
              </w:rPr>
              <w:tab/>
              <w:t>лица,</w:t>
            </w:r>
          </w:p>
          <w:p w:rsidR="00AF5E5F" w:rsidRDefault="00CB71AC">
            <w:pPr>
              <w:pStyle w:val="20"/>
              <w:framePr w:w="9634" w:wrap="notBeside" w:vAnchor="text" w:hAnchor="text" w:xAlign="center" w:y="1"/>
              <w:shd w:val="clear" w:color="auto" w:fill="auto"/>
              <w:tabs>
                <w:tab w:val="left" w:pos="1426"/>
                <w:tab w:val="left" w:pos="1877"/>
                <w:tab w:val="right" w:pos="4474"/>
              </w:tabs>
              <w:spacing w:before="0" w:line="250" w:lineRule="exact"/>
            </w:pPr>
            <w:r>
              <w:rPr>
                <w:rStyle w:val="2105pt"/>
              </w:rPr>
              <w:t>приобретающие электрическую</w:t>
            </w:r>
            <w:r>
              <w:rPr>
                <w:rStyle w:val="2105pt"/>
              </w:rPr>
              <w:t xml:space="preserve"> энергию (мощность)</w:t>
            </w:r>
            <w:r>
              <w:rPr>
                <w:rStyle w:val="2105pt"/>
              </w:rPr>
              <w:tab/>
              <w:t>в</w:t>
            </w:r>
            <w:r>
              <w:rPr>
                <w:rStyle w:val="2105pt"/>
              </w:rPr>
              <w:tab/>
              <w:t>целях потребления</w:t>
            </w:r>
            <w:r>
              <w:rPr>
                <w:rStyle w:val="2105pt"/>
              </w:rPr>
              <w:tab/>
              <w:t>на</w:t>
            </w:r>
          </w:p>
          <w:p w:rsidR="00AF5E5F" w:rsidRDefault="00CB71AC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105pt"/>
              </w:rPr>
              <w:t>коммунально-бытовые нужды в населенных пунктах и жилых зонах при воинских частях 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0,7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0,7</w:t>
            </w:r>
          </w:p>
        </w:tc>
      </w:tr>
    </w:tbl>
    <w:p w:rsidR="00AF5E5F" w:rsidRDefault="00AF5E5F">
      <w:pPr>
        <w:framePr w:w="9634" w:wrap="notBeside" w:vAnchor="text" w:hAnchor="text" w:xAlign="center" w:y="1"/>
        <w:rPr>
          <w:sz w:val="2"/>
          <w:szCs w:val="2"/>
        </w:rPr>
      </w:pPr>
    </w:p>
    <w:p w:rsidR="00AF5E5F" w:rsidRDefault="00AF5E5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4608"/>
        <w:gridCol w:w="2131"/>
        <w:gridCol w:w="2232"/>
      </w:tblGrid>
      <w:tr w:rsidR="00AF5E5F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5F" w:rsidRDefault="00CB71AC">
            <w:pPr>
              <w:pStyle w:val="20"/>
              <w:framePr w:w="9504" w:wrap="notBeside" w:vAnchor="text" w:hAnchor="text" w:xAlign="center" w:y="1"/>
              <w:shd w:val="clear" w:color="auto" w:fill="auto"/>
              <w:tabs>
                <w:tab w:val="left" w:pos="2611"/>
                <w:tab w:val="left" w:pos="3614"/>
              </w:tabs>
              <w:spacing w:before="0" w:line="250" w:lineRule="exact"/>
            </w:pPr>
            <w:r>
              <w:rPr>
                <w:rStyle w:val="211pt"/>
              </w:rPr>
              <w:t>рассчитывающиеся</w:t>
            </w:r>
            <w:r>
              <w:rPr>
                <w:rStyle w:val="211pt"/>
              </w:rPr>
              <w:tab/>
              <w:t>по</w:t>
            </w:r>
            <w:r>
              <w:rPr>
                <w:rStyle w:val="211pt"/>
              </w:rPr>
              <w:tab/>
              <w:t>договору</w:t>
            </w:r>
          </w:p>
          <w:p w:rsidR="00AF5E5F" w:rsidRDefault="00CB71AC">
            <w:pPr>
              <w:pStyle w:val="20"/>
              <w:framePr w:w="9504" w:wrap="notBeside" w:vAnchor="text" w:hAnchor="text" w:xAlign="center" w:y="1"/>
              <w:shd w:val="clear" w:color="auto" w:fill="auto"/>
              <w:tabs>
                <w:tab w:val="left" w:pos="3250"/>
              </w:tabs>
              <w:spacing w:before="0" w:line="250" w:lineRule="exact"/>
              <w:jc w:val="left"/>
            </w:pPr>
            <w:r>
              <w:rPr>
                <w:rStyle w:val="2105pt"/>
              </w:rPr>
              <w:t xml:space="preserve">энергоснабжения </w:t>
            </w:r>
            <w:r>
              <w:rPr>
                <w:rStyle w:val="2105pt2"/>
              </w:rPr>
              <w:t xml:space="preserve">по </w:t>
            </w:r>
            <w:r>
              <w:rPr>
                <w:rStyle w:val="2105pt"/>
              </w:rPr>
              <w:t xml:space="preserve">показаниям общего прибора учета электрической энергии. Гарантирующие </w:t>
            </w:r>
            <w:r>
              <w:rPr>
                <w:rStyle w:val="2105pt"/>
              </w:rPr>
              <w:t>поставщики, энергосбытовые, энергоснабжающие</w:t>
            </w:r>
            <w:r>
              <w:rPr>
                <w:rStyle w:val="2105pt"/>
              </w:rPr>
              <w:tab/>
              <w:t>организации,</w:t>
            </w:r>
          </w:p>
          <w:p w:rsidR="00AF5E5F" w:rsidRDefault="00CB71AC">
            <w:pPr>
              <w:pStyle w:val="20"/>
              <w:framePr w:w="9504" w:wrap="notBeside" w:vAnchor="text" w:hAnchor="text" w:xAlign="center" w:y="1"/>
              <w:shd w:val="clear" w:color="auto" w:fill="auto"/>
              <w:tabs>
                <w:tab w:val="left" w:pos="1891"/>
                <w:tab w:val="left" w:pos="3686"/>
              </w:tabs>
              <w:spacing w:before="0" w:line="250" w:lineRule="exact"/>
            </w:pPr>
            <w:r>
              <w:rPr>
                <w:rStyle w:val="2105pt"/>
              </w:rPr>
              <w:t>приобретающие</w:t>
            </w:r>
            <w:r>
              <w:rPr>
                <w:rStyle w:val="2105pt"/>
              </w:rPr>
              <w:tab/>
              <w:t>электрическую</w:t>
            </w:r>
            <w:r>
              <w:rPr>
                <w:rStyle w:val="2105pt"/>
              </w:rPr>
              <w:tab/>
              <w:t>энергию</w:t>
            </w:r>
          </w:p>
          <w:p w:rsidR="00AF5E5F" w:rsidRDefault="00CB71AC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105pt"/>
              </w:rPr>
              <w:t xml:space="preserve">(мощность) </w:t>
            </w:r>
            <w:r>
              <w:rPr>
                <w:rStyle w:val="211pt"/>
              </w:rPr>
              <w:t xml:space="preserve">в </w:t>
            </w:r>
            <w:r>
              <w:rPr>
                <w:rStyle w:val="2105pt"/>
              </w:rPr>
              <w:t xml:space="preserve">целях дальнейшей продажи населению и приравненным к нему категориям потребителей, указанным </w:t>
            </w:r>
            <w:r>
              <w:rPr>
                <w:rStyle w:val="211pt"/>
              </w:rPr>
              <w:t xml:space="preserve">в </w:t>
            </w:r>
            <w:r>
              <w:rPr>
                <w:rStyle w:val="2105pt"/>
              </w:rPr>
              <w:t>данном пункте.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 xml:space="preserve">Потребители, приравненные к </w:t>
            </w:r>
            <w:r>
              <w:rPr>
                <w:rStyle w:val="2105pt"/>
              </w:rPr>
              <w:t>населению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E5F" w:rsidRDefault="00AF5E5F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372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3.1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504" w:wrap="notBeside" w:vAnchor="text" w:hAnchor="text" w:xAlign="center" w:y="1"/>
              <w:shd w:val="clear" w:color="auto" w:fill="auto"/>
              <w:tabs>
                <w:tab w:val="left" w:pos="2851"/>
                <w:tab w:val="right" w:pos="4474"/>
              </w:tabs>
              <w:spacing w:before="0" w:line="250" w:lineRule="exact"/>
            </w:pPr>
            <w:r>
              <w:rPr>
                <w:rStyle w:val="2105pt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</w:t>
            </w:r>
            <w:r>
              <w:rPr>
                <w:rStyle w:val="2105pt"/>
              </w:rPr>
              <w:tab/>
              <w:t>задач</w:t>
            </w:r>
            <w:r>
              <w:rPr>
                <w:rStyle w:val="2105pt"/>
              </w:rPr>
              <w:tab/>
              <w:t>ведения</w:t>
            </w:r>
          </w:p>
          <w:p w:rsidR="00AF5E5F" w:rsidRDefault="00CB71AC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105pt"/>
              </w:rPr>
              <w:t>садоводства, огородничества и дачного хозяйства.</w:t>
            </w:r>
          </w:p>
          <w:p w:rsidR="00AF5E5F" w:rsidRDefault="00CB71AC">
            <w:pPr>
              <w:pStyle w:val="20"/>
              <w:framePr w:w="9504" w:wrap="notBeside" w:vAnchor="text" w:hAnchor="text" w:xAlign="center" w:y="1"/>
              <w:shd w:val="clear" w:color="auto" w:fill="auto"/>
              <w:tabs>
                <w:tab w:val="right" w:pos="4469"/>
              </w:tabs>
              <w:spacing w:before="0" w:line="250" w:lineRule="exact"/>
            </w:pPr>
            <w:r>
              <w:rPr>
                <w:rStyle w:val="2105pt"/>
              </w:rPr>
              <w:t>Гарантирующие поставщики, энергосбытовые, энергоснабжающие</w:t>
            </w:r>
            <w:r>
              <w:rPr>
                <w:rStyle w:val="2105pt"/>
              </w:rPr>
              <w:tab/>
              <w:t>организации,</w:t>
            </w:r>
          </w:p>
          <w:p w:rsidR="00AF5E5F" w:rsidRDefault="00CB71AC">
            <w:pPr>
              <w:pStyle w:val="20"/>
              <w:framePr w:w="9504" w:wrap="notBeside" w:vAnchor="text" w:hAnchor="text" w:xAlign="center" w:y="1"/>
              <w:shd w:val="clear" w:color="auto" w:fill="auto"/>
              <w:tabs>
                <w:tab w:val="left" w:pos="1891"/>
                <w:tab w:val="right" w:pos="4469"/>
              </w:tabs>
              <w:spacing w:before="0" w:line="250" w:lineRule="exact"/>
            </w:pPr>
            <w:r>
              <w:rPr>
                <w:rStyle w:val="2105pt"/>
              </w:rPr>
              <w:t>приобретающие</w:t>
            </w:r>
            <w:r>
              <w:rPr>
                <w:rStyle w:val="2105pt"/>
              </w:rPr>
              <w:tab/>
              <w:t>электрическую</w:t>
            </w:r>
            <w:r>
              <w:rPr>
                <w:rStyle w:val="2105pt"/>
              </w:rPr>
              <w:tab/>
              <w:t>энергию</w:t>
            </w:r>
          </w:p>
          <w:p w:rsidR="00AF5E5F" w:rsidRDefault="00CB71AC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105pt"/>
              </w:rPr>
              <w:t>(мощность) в целях дальнейшей продажи приравненным к населению категориям потребителей, указанным в</w:t>
            </w:r>
            <w:r>
              <w:rPr>
                <w:rStyle w:val="2105pt"/>
              </w:rPr>
              <w:t xml:space="preserve"> данном пункте.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0,7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0,7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3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3.2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504" w:wrap="notBeside" w:vAnchor="text" w:hAnchor="text" w:xAlign="center" w:y="1"/>
              <w:shd w:val="clear" w:color="auto" w:fill="auto"/>
              <w:tabs>
                <w:tab w:val="left" w:pos="1877"/>
                <w:tab w:val="right" w:pos="4469"/>
              </w:tabs>
              <w:spacing w:before="0" w:line="254" w:lineRule="exact"/>
            </w:pPr>
            <w:r>
              <w:rPr>
                <w:rStyle w:val="2105pt"/>
              </w:rPr>
              <w:t>Юридические</w:t>
            </w:r>
            <w:r>
              <w:rPr>
                <w:rStyle w:val="2105pt"/>
              </w:rPr>
              <w:tab/>
              <w:t>лица,</w:t>
            </w:r>
            <w:r>
              <w:rPr>
                <w:rStyle w:val="2105pt"/>
              </w:rPr>
              <w:tab/>
              <w:t>приобретающие</w:t>
            </w:r>
          </w:p>
          <w:p w:rsidR="00AF5E5F" w:rsidRDefault="00CB71AC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05pt"/>
              </w:rPr>
              <w:t>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AF5E5F" w:rsidRDefault="00CB71AC">
            <w:pPr>
              <w:pStyle w:val="20"/>
              <w:framePr w:w="9504" w:wrap="notBeside" w:vAnchor="text" w:hAnchor="text" w:xAlign="center" w:y="1"/>
              <w:shd w:val="clear" w:color="auto" w:fill="auto"/>
              <w:tabs>
                <w:tab w:val="right" w:pos="4464"/>
              </w:tabs>
              <w:spacing w:before="0" w:line="254" w:lineRule="exact"/>
            </w:pPr>
            <w:r>
              <w:rPr>
                <w:rStyle w:val="2105pt"/>
              </w:rPr>
              <w:t xml:space="preserve">Гарантирующие </w:t>
            </w:r>
            <w:r>
              <w:rPr>
                <w:rStyle w:val="2105pt"/>
              </w:rPr>
              <w:t>поставщики, энергосбытовые, энергоснабжающие</w:t>
            </w:r>
            <w:r>
              <w:rPr>
                <w:rStyle w:val="2105pt"/>
              </w:rPr>
              <w:tab/>
              <w:t>организации,</w:t>
            </w:r>
          </w:p>
          <w:p w:rsidR="00AF5E5F" w:rsidRDefault="00CB71AC">
            <w:pPr>
              <w:pStyle w:val="20"/>
              <w:framePr w:w="9504" w:wrap="notBeside" w:vAnchor="text" w:hAnchor="text" w:xAlign="center" w:y="1"/>
              <w:shd w:val="clear" w:color="auto" w:fill="auto"/>
              <w:tabs>
                <w:tab w:val="left" w:pos="1882"/>
                <w:tab w:val="right" w:pos="4459"/>
              </w:tabs>
              <w:spacing w:before="0" w:line="254" w:lineRule="exact"/>
            </w:pPr>
            <w:r>
              <w:rPr>
                <w:rStyle w:val="2105pt"/>
              </w:rPr>
              <w:t>приобретающие</w:t>
            </w:r>
            <w:r>
              <w:rPr>
                <w:rStyle w:val="2105pt"/>
              </w:rPr>
              <w:tab/>
              <w:t>электрическую</w:t>
            </w:r>
            <w:r>
              <w:rPr>
                <w:rStyle w:val="2105pt"/>
              </w:rPr>
              <w:tab/>
              <w:t>энергию</w:t>
            </w:r>
          </w:p>
          <w:p w:rsidR="00AF5E5F" w:rsidRDefault="00CB71AC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05pt"/>
              </w:rPr>
              <w:t>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AF5E5F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105pt"/>
              </w:rPr>
              <w:t>3.3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05pt"/>
              </w:rPr>
              <w:t xml:space="preserve">Содержащиеся за </w:t>
            </w:r>
            <w:r>
              <w:rPr>
                <w:rStyle w:val="2105pt0"/>
              </w:rPr>
              <w:t xml:space="preserve">счет </w:t>
            </w:r>
            <w:r>
              <w:rPr>
                <w:rStyle w:val="2105pt"/>
              </w:rPr>
              <w:t xml:space="preserve">прихожан </w:t>
            </w:r>
            <w:r>
              <w:rPr>
                <w:rStyle w:val="2105pt"/>
              </w:rPr>
              <w:t>религиозные организации</w:t>
            </w:r>
          </w:p>
          <w:p w:rsidR="00AF5E5F" w:rsidRDefault="00CB71AC">
            <w:pPr>
              <w:pStyle w:val="20"/>
              <w:framePr w:w="9504" w:wrap="notBeside" w:vAnchor="text" w:hAnchor="text" w:xAlign="center" w:y="1"/>
              <w:shd w:val="clear" w:color="auto" w:fill="auto"/>
              <w:tabs>
                <w:tab w:val="left" w:pos="3254"/>
              </w:tabs>
              <w:spacing w:before="0" w:line="254" w:lineRule="exact"/>
            </w:pPr>
            <w:r>
              <w:rPr>
                <w:rStyle w:val="2105pt"/>
              </w:rPr>
              <w:t xml:space="preserve">Гарантирующие поставщики, энергосбытовые, </w:t>
            </w:r>
            <w:r>
              <w:rPr>
                <w:rStyle w:val="2105pt0"/>
              </w:rPr>
              <w:t>энергоснабжающие</w:t>
            </w:r>
            <w:r>
              <w:rPr>
                <w:rStyle w:val="2105pt0"/>
              </w:rPr>
              <w:tab/>
            </w:r>
            <w:r>
              <w:rPr>
                <w:rStyle w:val="2105pt"/>
              </w:rPr>
              <w:t>организации,</w:t>
            </w:r>
          </w:p>
          <w:p w:rsidR="00AF5E5F" w:rsidRDefault="00CB71AC">
            <w:pPr>
              <w:pStyle w:val="20"/>
              <w:framePr w:w="9504" w:wrap="notBeside" w:vAnchor="text" w:hAnchor="text" w:xAlign="center" w:y="1"/>
              <w:shd w:val="clear" w:color="auto" w:fill="auto"/>
              <w:tabs>
                <w:tab w:val="left" w:pos="1891"/>
                <w:tab w:val="left" w:pos="3686"/>
              </w:tabs>
              <w:spacing w:before="0" w:line="254" w:lineRule="exact"/>
            </w:pPr>
            <w:r>
              <w:rPr>
                <w:rStyle w:val="2105pt"/>
              </w:rPr>
              <w:t>приобретающие</w:t>
            </w:r>
            <w:r>
              <w:rPr>
                <w:rStyle w:val="2105pt"/>
              </w:rPr>
              <w:tab/>
              <w:t>электрическую</w:t>
            </w:r>
            <w:r>
              <w:rPr>
                <w:rStyle w:val="2105pt"/>
              </w:rPr>
              <w:tab/>
              <w:t>энергию</w:t>
            </w:r>
          </w:p>
          <w:p w:rsidR="00AF5E5F" w:rsidRDefault="00CB71AC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05pt"/>
              </w:rPr>
              <w:t xml:space="preserve">(мощность) </w:t>
            </w:r>
            <w:r>
              <w:rPr>
                <w:rStyle w:val="2105pt0"/>
              </w:rPr>
              <w:t xml:space="preserve">в целях </w:t>
            </w:r>
            <w:r>
              <w:rPr>
                <w:rStyle w:val="2105pt"/>
              </w:rPr>
              <w:t xml:space="preserve">дальнейшей продажи приравненным к населению категориям потребителей, </w:t>
            </w:r>
            <w:r>
              <w:rPr>
                <w:rStyle w:val="2105pt0"/>
              </w:rPr>
              <w:t xml:space="preserve">указанным </w:t>
            </w:r>
            <w:r>
              <w:rPr>
                <w:rStyle w:val="2105pt"/>
              </w:rPr>
              <w:t>в данном пункте.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0,7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E5F" w:rsidRDefault="00CB71AC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105pt"/>
              </w:rPr>
              <w:t>0,7</w:t>
            </w:r>
          </w:p>
        </w:tc>
      </w:tr>
    </w:tbl>
    <w:p w:rsidR="00AF5E5F" w:rsidRDefault="00AF5E5F">
      <w:pPr>
        <w:framePr w:w="9504" w:wrap="notBeside" w:vAnchor="text" w:hAnchor="text" w:xAlign="center" w:y="1"/>
        <w:rPr>
          <w:sz w:val="2"/>
          <w:szCs w:val="2"/>
        </w:rPr>
      </w:pPr>
    </w:p>
    <w:p w:rsidR="00AF5E5F" w:rsidRDefault="00AF5E5F">
      <w:pPr>
        <w:rPr>
          <w:sz w:val="2"/>
          <w:szCs w:val="2"/>
        </w:rPr>
      </w:pPr>
    </w:p>
    <w:p w:rsidR="00AF5E5F" w:rsidRDefault="00AF5E5F">
      <w:pPr>
        <w:rPr>
          <w:sz w:val="2"/>
          <w:szCs w:val="2"/>
        </w:rPr>
        <w:sectPr w:rsidR="00AF5E5F">
          <w:type w:val="continuous"/>
          <w:pgSz w:w="11900" w:h="16840"/>
          <w:pgMar w:top="816" w:right="588" w:bottom="961" w:left="1054" w:header="0" w:footer="3" w:gutter="0"/>
          <w:cols w:space="720"/>
          <w:noEndnote/>
          <w:docGrid w:linePitch="360"/>
        </w:sectPr>
      </w:pPr>
    </w:p>
    <w:p w:rsidR="00AF5E5F" w:rsidRDefault="00CB71AC">
      <w:pPr>
        <w:pStyle w:val="60"/>
        <w:shd w:val="clear" w:color="auto" w:fill="auto"/>
        <w:tabs>
          <w:tab w:val="right" w:pos="4476"/>
        </w:tabs>
        <w:spacing w:before="0" w:after="0" w:line="250" w:lineRule="exact"/>
        <w:jc w:val="left"/>
      </w:pPr>
      <w:r>
        <w:rPr>
          <w:rStyle w:val="611pt"/>
        </w:rPr>
        <w:lastRenderedPageBreak/>
        <w:t xml:space="preserve">Объединения граждан, приобретающих </w:t>
      </w:r>
      <w:r>
        <w:t xml:space="preserve">электрическую </w:t>
      </w:r>
      <w:r>
        <w:rPr>
          <w:rStyle w:val="61"/>
        </w:rPr>
        <w:t xml:space="preserve">энергию </w:t>
      </w:r>
      <w:r>
        <w:t>(мощность) для использования в принадлежащих им хозяйственных постройках (погреба, сараи) Некоммерческие объединения граждан (гаражно-строительные,</w:t>
      </w:r>
      <w:r>
        <w:tab/>
        <w:t>гаражные</w:t>
      </w:r>
    </w:p>
    <w:p w:rsidR="00AF5E5F" w:rsidRDefault="00C33A5D">
      <w:pPr>
        <w:pStyle w:val="60"/>
        <w:shd w:val="clear" w:color="auto" w:fill="auto"/>
        <w:spacing w:before="0" w:after="0" w:line="25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88265" simplePos="0" relativeHeight="377487108" behindDoc="1" locked="0" layoutInCell="1" allowOverlap="1">
                <wp:simplePos x="0" y="0"/>
                <wp:positionH relativeFrom="margin">
                  <wp:posOffset>-286385</wp:posOffset>
                </wp:positionH>
                <wp:positionV relativeFrom="paragraph">
                  <wp:posOffset>360680</wp:posOffset>
                </wp:positionV>
                <wp:extent cx="198120" cy="147320"/>
                <wp:effectExtent l="0" t="0" r="2540" b="0"/>
                <wp:wrapSquare wrapText="right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E5F" w:rsidRDefault="00CB71AC">
                            <w:pPr>
                              <w:pStyle w:val="60"/>
                              <w:shd w:val="clear" w:color="auto" w:fill="auto"/>
                              <w:spacing w:before="0" w:after="0" w:line="232" w:lineRule="exact"/>
                              <w:jc w:val="left"/>
                            </w:pPr>
                            <w:r>
                              <w:rPr>
                                <w:rStyle w:val="6Exact"/>
                              </w:rPr>
                              <w:t>3.4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22.55pt;margin-top:28.4pt;width:15.6pt;height:11.6pt;z-index:-125829372;visibility:visible;mso-wrap-style:square;mso-width-percent:0;mso-height-percent:0;mso-wrap-distance-left:5pt;mso-wrap-distance-top:0;mso-wrap-distance-right:6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rOOrA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" filled="f" stroked="f">
                <v:textbox style="mso-fit-shape-to-text:t" inset="0,0,0,0">
                  <w:txbxContent>
                    <w:p w:rsidR="00AF5E5F" w:rsidRDefault="00CB71AC">
                      <w:pPr>
                        <w:pStyle w:val="60"/>
                        <w:shd w:val="clear" w:color="auto" w:fill="auto"/>
                        <w:spacing w:before="0" w:after="0" w:line="232" w:lineRule="exact"/>
                        <w:jc w:val="left"/>
                      </w:pPr>
                      <w:r>
                        <w:rPr>
                          <w:rStyle w:val="6Exact"/>
                        </w:rPr>
                        <w:t>3.4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023745" distR="63500" simplePos="0" relativeHeight="377487109" behindDoc="1" locked="0" layoutInCell="1" allowOverlap="1">
                <wp:simplePos x="0" y="0"/>
                <wp:positionH relativeFrom="margin">
                  <wp:posOffset>4922520</wp:posOffset>
                </wp:positionH>
                <wp:positionV relativeFrom="paragraph">
                  <wp:posOffset>347345</wp:posOffset>
                </wp:positionV>
                <wp:extent cx="69850" cy="140970"/>
                <wp:effectExtent l="0" t="4445" r="0" b="0"/>
                <wp:wrapSquare wrapText="left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E5F" w:rsidRDefault="00CB71AC">
                            <w:pPr>
                              <w:pStyle w:val="7"/>
                              <w:shd w:val="clear" w:color="auto" w:fill="auto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87.6pt;margin-top:27.35pt;width:5.5pt;height:11.1pt;z-index:-125829371;visibility:visible;mso-wrap-style:square;mso-width-percent:0;mso-height-percent:0;mso-wrap-distance-left:159.3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cargIAAK4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" filled="f" stroked="f">
                <v:textbox style="mso-fit-shape-to-text:t" inset="0,0,0,0">
                  <w:txbxContent>
                    <w:p w:rsidR="00AF5E5F" w:rsidRDefault="00CB71AC">
                      <w:pPr>
                        <w:pStyle w:val="7"/>
                        <w:shd w:val="clear" w:color="auto" w:fill="auto"/>
                      </w:pPr>
                      <w:r>
                        <w:t>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B71AC">
        <w:t xml:space="preserve">кооперативы) и </w:t>
      </w:r>
      <w:r w:rsidR="00CB71AC">
        <w:rPr>
          <w:rStyle w:val="61"/>
        </w:rPr>
        <w:t xml:space="preserve">граждане, </w:t>
      </w:r>
      <w:r w:rsidR="00CB71AC">
        <w:t xml:space="preserve">владеющие отдельно стоящими гаражами, приобретающие электрическую </w:t>
      </w:r>
      <w:r w:rsidR="00CB71AC">
        <w:rPr>
          <w:rStyle w:val="61"/>
        </w:rPr>
        <w:t xml:space="preserve">энергию </w:t>
      </w:r>
      <w:r w:rsidR="00CB71AC">
        <w:t xml:space="preserve">(мощность) в целях потребления на коммунально-бытовые нужды и не </w:t>
      </w:r>
      <w:r w:rsidR="00CB71AC">
        <w:rPr>
          <w:rStyle w:val="61"/>
        </w:rPr>
        <w:t xml:space="preserve">используемую </w:t>
      </w:r>
      <w:r w:rsidR="00CB71AC">
        <w:t xml:space="preserve">для осуществления коммерческой </w:t>
      </w:r>
      <w:r w:rsidR="00CB71AC">
        <w:rPr>
          <w:rStyle w:val="61"/>
        </w:rPr>
        <w:t>деятельности.</w:t>
      </w:r>
    </w:p>
    <w:p w:rsidR="00AF5E5F" w:rsidRDefault="00CB71AC">
      <w:pPr>
        <w:pStyle w:val="60"/>
        <w:shd w:val="clear" w:color="auto" w:fill="auto"/>
        <w:tabs>
          <w:tab w:val="right" w:pos="4476"/>
        </w:tabs>
        <w:spacing w:before="0" w:after="0" w:line="250" w:lineRule="exact"/>
        <w:jc w:val="left"/>
      </w:pPr>
      <w:r>
        <w:t>Гарантирующие поставщики, энергосб</w:t>
      </w:r>
      <w:r>
        <w:t>ытовые, энергоснабжающие</w:t>
      </w:r>
      <w:r>
        <w:tab/>
        <w:t>организации,</w:t>
      </w:r>
    </w:p>
    <w:p w:rsidR="00AF5E5F" w:rsidRDefault="00CB71AC">
      <w:pPr>
        <w:pStyle w:val="60"/>
        <w:shd w:val="clear" w:color="auto" w:fill="auto"/>
        <w:spacing w:before="0" w:after="0" w:line="250" w:lineRule="exact"/>
        <w:jc w:val="both"/>
      </w:pPr>
      <w:r>
        <w:t xml:space="preserve">приобретающие электрическую энергию (мощность) в </w:t>
      </w:r>
      <w:r>
        <w:rPr>
          <w:rStyle w:val="61"/>
        </w:rPr>
        <w:t xml:space="preserve">целях </w:t>
      </w:r>
      <w:r>
        <w:t>дальнейшей продажи приравненным к населению категориям потребителей, указанным в данном пункте.</w:t>
      </w:r>
    </w:p>
    <w:sectPr w:rsidR="00AF5E5F">
      <w:pgSz w:w="11900" w:h="16840"/>
      <w:pgMar w:top="1181" w:right="5297" w:bottom="1181" w:left="20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1AC" w:rsidRDefault="00CB71AC">
      <w:r>
        <w:separator/>
      </w:r>
    </w:p>
  </w:endnote>
  <w:endnote w:type="continuationSeparator" w:id="0">
    <w:p w:rsidR="00CB71AC" w:rsidRDefault="00CB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1AC" w:rsidRDefault="00CB71AC"/>
  </w:footnote>
  <w:footnote w:type="continuationSeparator" w:id="0">
    <w:p w:rsidR="00CB71AC" w:rsidRDefault="00CB71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A1E"/>
    <w:multiLevelType w:val="multilevel"/>
    <w:tmpl w:val="7EBA4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E323A"/>
    <w:multiLevelType w:val="multilevel"/>
    <w:tmpl w:val="2D00E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5F"/>
    <w:rsid w:val="00AF5E5F"/>
    <w:rsid w:val="00C33A5D"/>
    <w:rsid w:val="00CB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82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Exact">
    <w:name w:val="Заголовок №1 (2) Exact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0">
    <w:name w:val="Заголовок №1 (2) Exact"/>
    <w:basedOn w:val="1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828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3pt2ptExact">
    <w:name w:val="Заголовок №1 (2) + 13 pt;Не полужирный;Курсив;Интервал 2 pt Exact"/>
    <w:basedOn w:val="1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282828"/>
      <w:spacing w:val="5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C5C"/>
      <w:sz w:val="22"/>
      <w:szCs w:val="22"/>
      <w:u w:val="single"/>
      <w:lang w:val="en-US" w:eastAsia="en-US" w:bidi="en-US"/>
    </w:rPr>
  </w:style>
  <w:style w:type="character" w:customStyle="1" w:styleId="4Exact1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C5C"/>
      <w:sz w:val="22"/>
      <w:szCs w:val="22"/>
      <w:u w:val="none"/>
    </w:rPr>
  </w:style>
  <w:style w:type="character" w:customStyle="1" w:styleId="4Exact2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4444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828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828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7171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717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C5C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2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828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3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4444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11pt">
    <w:name w:val="Основной текст (6) + 1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717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Заголовок №1 (2)"/>
    <w:basedOn w:val="a"/>
    <w:link w:val="12Exact"/>
    <w:pPr>
      <w:shd w:val="clear" w:color="auto" w:fill="FFFFFF"/>
      <w:spacing w:after="100" w:line="310" w:lineRule="exac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0"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3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80" w:line="35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20" w:line="310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60" w:line="310" w:lineRule="exact"/>
      <w:ind w:firstLine="540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322" w:lineRule="exac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00" w:after="400" w:line="26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82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Exact">
    <w:name w:val="Заголовок №1 (2) Exact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0">
    <w:name w:val="Заголовок №1 (2) Exact"/>
    <w:basedOn w:val="1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828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3pt2ptExact">
    <w:name w:val="Заголовок №1 (2) + 13 pt;Не полужирный;Курсив;Интервал 2 pt Exact"/>
    <w:basedOn w:val="1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282828"/>
      <w:spacing w:val="5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C5C"/>
      <w:sz w:val="22"/>
      <w:szCs w:val="22"/>
      <w:u w:val="single"/>
      <w:lang w:val="en-US" w:eastAsia="en-US" w:bidi="en-US"/>
    </w:rPr>
  </w:style>
  <w:style w:type="character" w:customStyle="1" w:styleId="4Exact1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C5C"/>
      <w:sz w:val="22"/>
      <w:szCs w:val="22"/>
      <w:u w:val="none"/>
    </w:rPr>
  </w:style>
  <w:style w:type="character" w:customStyle="1" w:styleId="4Exact2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4444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828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828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7171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717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C5C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2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828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3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4444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11pt">
    <w:name w:val="Основной текст (6) + 1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717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Заголовок №1 (2)"/>
    <w:basedOn w:val="a"/>
    <w:link w:val="12Exact"/>
    <w:pPr>
      <w:shd w:val="clear" w:color="auto" w:fill="FFFFFF"/>
      <w:spacing w:after="100" w:line="310" w:lineRule="exac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0"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3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80" w:line="35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20" w:line="310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60" w:line="310" w:lineRule="exact"/>
      <w:ind w:firstLine="540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322" w:lineRule="exac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00" w:after="400" w:line="26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3920</Words>
  <Characters>22349</Characters>
  <Application>Microsoft Office Word</Application>
  <DocSecurity>0</DocSecurity>
  <Lines>186</Lines>
  <Paragraphs>52</Paragraphs>
  <ScaleCrop>false</ScaleCrop>
  <Company>Microsoft</Company>
  <LinksUpToDate>false</LinksUpToDate>
  <CharactersWithSpaces>26217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Ксюха</cp:lastModifiedBy>
  <cp:revision>1</cp:revision>
  <dcterms:created xsi:type="dcterms:W3CDTF">2018-06-08T13:25:00Z</dcterms:created>
  <dcterms:modified xsi:type="dcterms:W3CDTF">2018-06-08T13:26:00Z</dcterms:modified>
</cp:coreProperties>
</file>