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71" w:rsidRPr="000D5271" w:rsidRDefault="000D5271" w:rsidP="000D527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D5271">
        <w:rPr>
          <w:rFonts w:ascii="Arial" w:eastAsia="Times New Roman" w:hAnsi="Arial" w:cs="Arial"/>
          <w:b/>
          <w:bCs/>
          <w:color w:val="2D2D2D"/>
          <w:spacing w:val="2"/>
          <w:kern w:val="36"/>
          <w:sz w:val="46"/>
          <w:szCs w:val="46"/>
          <w:lang w:eastAsia="ru-RU"/>
        </w:rPr>
        <w:t>Об утверждении цен, ставок и тарифов на жилищно-коммунальные услуги для населения (с изменениями на 19 июня 2018 года)</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br/>
        <w:t>ПРАВИТЕЛЬСТВО МОСКВЫ</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ПОСТАНОВЛЕНИЕ</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от 13 декабря 2016 года N 848-ПП</w:t>
      </w:r>
    </w:p>
    <w:p w:rsidR="000D5271" w:rsidRPr="000D5271" w:rsidRDefault="000D5271" w:rsidP="000D527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Об утверждении цен, ставок и тарифов на жилищно-коммунальные услуги для населения</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(с изменениями на 19 июня 2018 года)</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 </w:t>
      </w:r>
      <w:r w:rsidRPr="000D5271">
        <w:rPr>
          <w:rFonts w:ascii="Arial" w:eastAsia="Times New Roman" w:hAnsi="Arial" w:cs="Arial"/>
          <w:color w:val="2D2D2D"/>
          <w:spacing w:val="2"/>
          <w:sz w:val="21"/>
          <w:szCs w:val="21"/>
          <w:lang w:eastAsia="ru-RU"/>
        </w:rPr>
        <w:br/>
        <w:t>Документ с изменениями, внесенными: </w:t>
      </w:r>
      <w:r w:rsidRPr="000D5271">
        <w:rPr>
          <w:rFonts w:ascii="Arial" w:eastAsia="Times New Roman" w:hAnsi="Arial" w:cs="Arial"/>
          <w:color w:val="2D2D2D"/>
          <w:spacing w:val="2"/>
          <w:sz w:val="21"/>
          <w:szCs w:val="21"/>
          <w:lang w:eastAsia="ru-RU"/>
        </w:rPr>
        <w:br/>
      </w:r>
      <w:bookmarkStart w:id="0" w:name="_GoBack"/>
      <w:r w:rsidRPr="000D5271">
        <w:rPr>
          <w:rFonts w:ascii="Arial" w:eastAsia="Times New Roman" w:hAnsi="Arial" w:cs="Arial"/>
          <w:color w:val="2D2D2D"/>
          <w:spacing w:val="2"/>
          <w:sz w:val="21"/>
          <w:szCs w:val="21"/>
          <w:lang w:eastAsia="ru-RU"/>
        </w:rPr>
        <w:fldChar w:fldCharType="begin"/>
      </w:r>
      <w:r w:rsidRPr="000D5271">
        <w:rPr>
          <w:rFonts w:ascii="Arial" w:eastAsia="Times New Roman" w:hAnsi="Arial" w:cs="Arial"/>
          <w:color w:val="2D2D2D"/>
          <w:spacing w:val="2"/>
          <w:sz w:val="21"/>
          <w:szCs w:val="21"/>
          <w:lang w:eastAsia="ru-RU"/>
        </w:rPr>
        <w:instrText xml:space="preserve"> HYPERLINK "http://docs.cntd.ru/document/550438321" </w:instrText>
      </w:r>
      <w:r w:rsidRPr="000D5271">
        <w:rPr>
          <w:rFonts w:ascii="Arial" w:eastAsia="Times New Roman" w:hAnsi="Arial" w:cs="Arial"/>
          <w:color w:val="2D2D2D"/>
          <w:spacing w:val="2"/>
          <w:sz w:val="21"/>
          <w:szCs w:val="21"/>
          <w:lang w:eastAsia="ru-RU"/>
        </w:rPr>
        <w:fldChar w:fldCharType="separate"/>
      </w:r>
      <w:r w:rsidRPr="000D5271">
        <w:rPr>
          <w:rFonts w:ascii="Arial" w:eastAsia="Times New Roman" w:hAnsi="Arial" w:cs="Arial"/>
          <w:color w:val="00466E"/>
          <w:spacing w:val="2"/>
          <w:sz w:val="21"/>
          <w:szCs w:val="21"/>
          <w:u w:val="single"/>
          <w:lang w:eastAsia="ru-RU"/>
        </w:rPr>
        <w:t>постановлением Правительства Москвы от 19 июня 2018 года N 573-ПП</w:t>
      </w:r>
      <w:r w:rsidRPr="000D5271">
        <w:rPr>
          <w:rFonts w:ascii="Arial" w:eastAsia="Times New Roman" w:hAnsi="Arial" w:cs="Arial"/>
          <w:color w:val="2D2D2D"/>
          <w:spacing w:val="2"/>
          <w:sz w:val="21"/>
          <w:szCs w:val="21"/>
          <w:lang w:eastAsia="ru-RU"/>
        </w:rPr>
        <w:fldChar w:fldCharType="end"/>
      </w:r>
      <w:bookmarkEnd w:id="0"/>
      <w:r w:rsidRPr="000D5271">
        <w:rPr>
          <w:rFonts w:ascii="Arial" w:eastAsia="Times New Roman" w:hAnsi="Arial" w:cs="Arial"/>
          <w:color w:val="2D2D2D"/>
          <w:spacing w:val="2"/>
          <w:sz w:val="21"/>
          <w:szCs w:val="21"/>
          <w:lang w:eastAsia="ru-RU"/>
        </w:rPr>
        <w:t> (вступило в силу с 1 июля 2018 года). </w:t>
      </w:r>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В соответствии с </w:t>
      </w:r>
      <w:hyperlink r:id="rId5" w:history="1">
        <w:r w:rsidRPr="000D5271">
          <w:rPr>
            <w:rFonts w:ascii="Arial" w:eastAsia="Times New Roman" w:hAnsi="Arial" w:cs="Arial"/>
            <w:color w:val="00466E"/>
            <w:spacing w:val="2"/>
            <w:sz w:val="21"/>
            <w:szCs w:val="21"/>
            <w:u w:val="single"/>
            <w:lang w:eastAsia="ru-RU"/>
          </w:rPr>
          <w:t>Жилищным кодексом Российской Федерации</w:t>
        </w:r>
      </w:hyperlink>
      <w:r w:rsidRPr="000D5271">
        <w:rPr>
          <w:rFonts w:ascii="Arial" w:eastAsia="Times New Roman" w:hAnsi="Arial" w:cs="Arial"/>
          <w:color w:val="2D2D2D"/>
          <w:spacing w:val="2"/>
          <w:sz w:val="21"/>
          <w:szCs w:val="21"/>
          <w:lang w:eastAsia="ru-RU"/>
        </w:rPr>
        <w:t>, </w:t>
      </w:r>
      <w:hyperlink r:id="rId6" w:history="1">
        <w:r w:rsidRPr="000D5271">
          <w:rPr>
            <w:rFonts w:ascii="Arial" w:eastAsia="Times New Roman" w:hAnsi="Arial" w:cs="Arial"/>
            <w:color w:val="00466E"/>
            <w:spacing w:val="2"/>
            <w:sz w:val="21"/>
            <w:szCs w:val="21"/>
            <w:u w:val="single"/>
            <w:lang w:eastAsia="ru-RU"/>
          </w:rPr>
          <w:t>постановлением Правительства Москвы от 29 сентября 2009 года N 1030-ПП "О регулировании цен (тарифов) в городе Москве"</w:t>
        </w:r>
      </w:hyperlink>
      <w:r w:rsidRPr="000D5271">
        <w:rPr>
          <w:rFonts w:ascii="Arial" w:eastAsia="Times New Roman" w:hAnsi="Arial" w:cs="Arial"/>
          <w:color w:val="2D2D2D"/>
          <w:spacing w:val="2"/>
          <w:sz w:val="21"/>
          <w:szCs w:val="21"/>
          <w:lang w:eastAsia="ru-RU"/>
        </w:rPr>
        <w:t> Правительство Москвы</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постановляет:</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 Утвердить для расчетов с населением за жилищно-коммунальные услуги:</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1.1. Ставки платы за пользование жилым помещением, принадлежащим на праве собственности городу Москве, для нанимателей жилых помещений: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1.1.1. </w:t>
      </w:r>
      <w:proofErr w:type="gramStart"/>
      <w:r w:rsidRPr="000D5271">
        <w:rPr>
          <w:rFonts w:ascii="Arial" w:eastAsia="Times New Roman" w:hAnsi="Arial" w:cs="Arial"/>
          <w:color w:val="2D2D2D"/>
          <w:spacing w:val="2"/>
          <w:sz w:val="21"/>
          <w:szCs w:val="21"/>
          <w:lang w:eastAsia="ru-RU"/>
        </w:rPr>
        <w:t>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7"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0D5271">
        <w:rPr>
          <w:rFonts w:ascii="Arial" w:eastAsia="Times New Roman" w:hAnsi="Arial" w:cs="Arial"/>
          <w:color w:val="2D2D2D"/>
          <w:spacing w:val="2"/>
          <w:sz w:val="21"/>
          <w:szCs w:val="21"/>
          <w:lang w:eastAsia="ru-RU"/>
        </w:rPr>
        <w:t xml:space="preserve">, для нанимателей, которым предоставляются меры социальной поддержки по оплате жилого помещения и коммунальных услуг либо </w:t>
      </w:r>
      <w:proofErr w:type="gramStart"/>
      <w:r w:rsidRPr="000D5271">
        <w:rPr>
          <w:rFonts w:ascii="Arial" w:eastAsia="Times New Roman" w:hAnsi="Arial" w:cs="Arial"/>
          <w:color w:val="2D2D2D"/>
          <w:spacing w:val="2"/>
          <w:sz w:val="21"/>
          <w:szCs w:val="21"/>
          <w:lang w:eastAsia="ru-RU"/>
        </w:rPr>
        <w:t>членам</w:t>
      </w:r>
      <w:proofErr w:type="gramEnd"/>
      <w:r w:rsidRPr="000D5271">
        <w:rPr>
          <w:rFonts w:ascii="Arial" w:eastAsia="Times New Roman" w:hAnsi="Arial" w:cs="Arial"/>
          <w:color w:val="2D2D2D"/>
          <w:spacing w:val="2"/>
          <w:sz w:val="21"/>
          <w:szCs w:val="21"/>
          <w:lang w:eastAsia="ru-RU"/>
        </w:rPr>
        <w:t xml:space="preserve"> семьи которых предоставляются указанные меры, согласно приложению 1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1.1.2. </w:t>
      </w:r>
      <w:proofErr w:type="gramStart"/>
      <w:r w:rsidRPr="000D5271">
        <w:rPr>
          <w:rFonts w:ascii="Arial" w:eastAsia="Times New Roman" w:hAnsi="Arial" w:cs="Arial"/>
          <w:color w:val="2D2D2D"/>
          <w:spacing w:val="2"/>
          <w:sz w:val="21"/>
          <w:szCs w:val="21"/>
          <w:lang w:eastAsia="ru-RU"/>
        </w:rPr>
        <w:t>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8" w:history="1">
        <w:r w:rsidRPr="000D5271">
          <w:rPr>
            <w:rFonts w:ascii="Arial" w:eastAsia="Times New Roman" w:hAnsi="Arial" w:cs="Arial"/>
            <w:color w:val="00466E"/>
            <w:spacing w:val="2"/>
            <w:sz w:val="21"/>
            <w:szCs w:val="21"/>
            <w:u w:val="single"/>
            <w:lang w:eastAsia="ru-RU"/>
          </w:rPr>
          <w:t xml:space="preserve">постановлением Правительства Москвы от 21 сентября 2016 года N 588-ПП "О порядке </w:t>
        </w:r>
        <w:r w:rsidRPr="000D5271">
          <w:rPr>
            <w:rFonts w:ascii="Arial" w:eastAsia="Times New Roman" w:hAnsi="Arial" w:cs="Arial"/>
            <w:color w:val="00466E"/>
            <w:spacing w:val="2"/>
            <w:sz w:val="21"/>
            <w:szCs w:val="21"/>
            <w:u w:val="single"/>
            <w:lang w:eastAsia="ru-RU"/>
          </w:rPr>
          <w:lastRenderedPageBreak/>
          <w:t>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0D5271">
        <w:rPr>
          <w:rFonts w:ascii="Arial" w:eastAsia="Times New Roman" w:hAnsi="Arial" w:cs="Arial"/>
          <w:color w:val="2D2D2D"/>
          <w:spacing w:val="2"/>
          <w:sz w:val="21"/>
          <w:szCs w:val="21"/>
          <w:lang w:eastAsia="ru-RU"/>
        </w:rPr>
        <w:t>, согласно приложению 2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1.1.3. </w:t>
      </w:r>
      <w:proofErr w:type="gramStart"/>
      <w:r w:rsidRPr="000D5271">
        <w:rPr>
          <w:rFonts w:ascii="Arial" w:eastAsia="Times New Roman" w:hAnsi="Arial" w:cs="Arial"/>
          <w:color w:val="2D2D2D"/>
          <w:spacing w:val="2"/>
          <w:sz w:val="21"/>
          <w:szCs w:val="21"/>
          <w:lang w:eastAsia="ru-RU"/>
        </w:rPr>
        <w:t>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9"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w:t>
      </w:r>
      <w:proofErr w:type="gramEnd"/>
      <w:r w:rsidRPr="000D5271">
        <w:rPr>
          <w:rFonts w:ascii="Arial" w:eastAsia="Times New Roman" w:hAnsi="Arial" w:cs="Arial"/>
          <w:color w:val="2D2D2D"/>
          <w:spacing w:val="2"/>
          <w:sz w:val="21"/>
          <w:szCs w:val="21"/>
          <w:lang w:eastAsia="ru-RU"/>
        </w:rPr>
        <w:t xml:space="preserve"> по договору найма жилого помещения в бездотационных домах жилищного фонда города Москвы) согласно приложению 3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1.1.4. </w:t>
      </w:r>
      <w:proofErr w:type="gramStart"/>
      <w:r w:rsidRPr="000D5271">
        <w:rPr>
          <w:rFonts w:ascii="Arial" w:eastAsia="Times New Roman" w:hAnsi="Arial" w:cs="Arial"/>
          <w:color w:val="2D2D2D"/>
          <w:spacing w:val="2"/>
          <w:sz w:val="21"/>
          <w:szCs w:val="21"/>
          <w:lang w:eastAsia="ru-RU"/>
        </w:rPr>
        <w:t>По договору найма жилого помещения в бездотационных домах жилищного фонда города Москвы, а также по заключенному в соответствии с </w:t>
      </w:r>
      <w:hyperlink r:id="rId10"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w:t>
      </w:r>
      <w:proofErr w:type="gramEnd"/>
      <w:r w:rsidRPr="000D5271">
        <w:rPr>
          <w:rFonts w:ascii="Arial" w:eastAsia="Times New Roman" w:hAnsi="Arial" w:cs="Arial"/>
          <w:color w:val="2D2D2D"/>
          <w:spacing w:val="2"/>
          <w:sz w:val="21"/>
          <w:szCs w:val="21"/>
          <w:lang w:eastAsia="ru-RU"/>
        </w:rPr>
        <w:t xml:space="preserve"> помещения в бездотационных домах жилищного фонда города Москвы, согласно приложению 4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1.2. Цены за содержание жилых помещений: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1.2.1. </w:t>
      </w:r>
      <w:proofErr w:type="gramStart"/>
      <w:r w:rsidRPr="000D5271">
        <w:rPr>
          <w:rFonts w:ascii="Arial" w:eastAsia="Times New Roman" w:hAnsi="Arial" w:cs="Arial"/>
          <w:color w:val="2D2D2D"/>
          <w:spacing w:val="2"/>
          <w:sz w:val="21"/>
          <w:szCs w:val="21"/>
          <w:lang w:eastAsia="ru-RU"/>
        </w:rPr>
        <w:t>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11"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0D5271">
          <w:rPr>
            <w:rFonts w:ascii="Arial" w:eastAsia="Times New Roman" w:hAnsi="Arial" w:cs="Arial"/>
            <w:color w:val="00466E"/>
            <w:spacing w:val="2"/>
            <w:sz w:val="21"/>
            <w:szCs w:val="21"/>
            <w:u w:val="single"/>
            <w:lang w:eastAsia="ru-RU"/>
          </w:rPr>
          <w:t xml:space="preserve"> </w:t>
        </w:r>
        <w:proofErr w:type="gramStart"/>
        <w:r w:rsidRPr="000D5271">
          <w:rPr>
            <w:rFonts w:ascii="Arial" w:eastAsia="Times New Roman" w:hAnsi="Arial" w:cs="Arial"/>
            <w:color w:val="00466E"/>
            <w:spacing w:val="2"/>
            <w:sz w:val="21"/>
            <w:szCs w:val="21"/>
            <w:u w:val="single"/>
            <w:lang w:eastAsia="ru-RU"/>
          </w:rPr>
          <w:t>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согласно приложению 5 к настоящему постановлению.</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1.2.2.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согласно приложению 5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1.2.3. </w:t>
      </w:r>
      <w:proofErr w:type="gramStart"/>
      <w:r w:rsidRPr="000D5271">
        <w:rPr>
          <w:rFonts w:ascii="Arial" w:eastAsia="Times New Roman" w:hAnsi="Arial" w:cs="Arial"/>
          <w:color w:val="2D2D2D"/>
          <w:spacing w:val="2"/>
          <w:sz w:val="21"/>
          <w:szCs w:val="21"/>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0D5271">
        <w:rPr>
          <w:rFonts w:ascii="Arial" w:eastAsia="Times New Roman" w:hAnsi="Arial" w:cs="Arial"/>
          <w:color w:val="2D2D2D"/>
          <w:spacing w:val="2"/>
          <w:sz w:val="21"/>
          <w:szCs w:val="21"/>
          <w:lang w:eastAsia="ru-RU"/>
        </w:rPr>
        <w:t>Новомосковского</w:t>
      </w:r>
      <w:proofErr w:type="spellEnd"/>
      <w:r w:rsidRPr="000D5271">
        <w:rPr>
          <w:rFonts w:ascii="Arial" w:eastAsia="Times New Roman" w:hAnsi="Arial" w:cs="Arial"/>
          <w:color w:val="2D2D2D"/>
          <w:spacing w:val="2"/>
          <w:sz w:val="21"/>
          <w:szCs w:val="21"/>
          <w:lang w:eastAsia="ru-RU"/>
        </w:rPr>
        <w:t xml:space="preserve"> административных </w:t>
      </w:r>
      <w:r w:rsidRPr="000D5271">
        <w:rPr>
          <w:rFonts w:ascii="Arial" w:eastAsia="Times New Roman" w:hAnsi="Arial" w:cs="Arial"/>
          <w:color w:val="2D2D2D"/>
          <w:spacing w:val="2"/>
          <w:sz w:val="21"/>
          <w:szCs w:val="21"/>
          <w:lang w:eastAsia="ru-RU"/>
        </w:rPr>
        <w:lastRenderedPageBreak/>
        <w:t>округов города Москвы), согласно приложению</w:t>
      </w:r>
      <w:proofErr w:type="gramEnd"/>
      <w:r w:rsidRPr="000D5271">
        <w:rPr>
          <w:rFonts w:ascii="Arial" w:eastAsia="Times New Roman" w:hAnsi="Arial" w:cs="Arial"/>
          <w:color w:val="2D2D2D"/>
          <w:spacing w:val="2"/>
          <w:sz w:val="21"/>
          <w:szCs w:val="21"/>
          <w:lang w:eastAsia="ru-RU"/>
        </w:rPr>
        <w:t xml:space="preserve"> 5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1.2.4. </w:t>
      </w:r>
      <w:proofErr w:type="gramStart"/>
      <w:r w:rsidRPr="000D5271">
        <w:rPr>
          <w:rFonts w:ascii="Arial" w:eastAsia="Times New Roman" w:hAnsi="Arial" w:cs="Arial"/>
          <w:color w:val="2D2D2D"/>
          <w:spacing w:val="2"/>
          <w:sz w:val="21"/>
          <w:szCs w:val="21"/>
          <w:lang w:eastAsia="ru-RU"/>
        </w:rPr>
        <w:t>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12"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0D5271">
          <w:rPr>
            <w:rFonts w:ascii="Arial" w:eastAsia="Times New Roman" w:hAnsi="Arial" w:cs="Arial"/>
            <w:color w:val="00466E"/>
            <w:spacing w:val="2"/>
            <w:sz w:val="21"/>
            <w:szCs w:val="21"/>
            <w:u w:val="single"/>
            <w:lang w:eastAsia="ru-RU"/>
          </w:rPr>
          <w:t>"</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согласно приложению 6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1.3. Пункт утратил силу с 1 июля 2018 года - </w:t>
      </w:r>
      <w:hyperlink r:id="rId13"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1.4. Пункт утратил силу с 1 июля 2018 года - </w:t>
      </w:r>
      <w:hyperlink r:id="rId14"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1.5. Пункт утратил силу с 1 июля 2018 года - </w:t>
      </w:r>
      <w:hyperlink r:id="rId15"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1.6. Пункт утратил силу с 1 июля 2018 года - </w:t>
      </w:r>
      <w:hyperlink r:id="rId16"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1.7. Пункт утратил силу с 1 июля 2018 года - </w:t>
      </w:r>
      <w:hyperlink r:id="rId17"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0D5271">
        <w:rPr>
          <w:rFonts w:ascii="Arial" w:eastAsia="Times New Roman" w:hAnsi="Arial" w:cs="Arial"/>
          <w:color w:val="2D2D2D"/>
          <w:spacing w:val="2"/>
          <w:sz w:val="21"/>
          <w:szCs w:val="21"/>
          <w:lang w:eastAsia="ru-RU"/>
        </w:rPr>
        <w:t>Новомосковского</w:t>
      </w:r>
      <w:proofErr w:type="spellEnd"/>
      <w:r w:rsidRPr="000D5271">
        <w:rPr>
          <w:rFonts w:ascii="Arial" w:eastAsia="Times New Roman" w:hAnsi="Arial" w:cs="Arial"/>
          <w:color w:val="2D2D2D"/>
          <w:spacing w:val="2"/>
          <w:sz w:val="21"/>
          <w:szCs w:val="21"/>
          <w:lang w:eastAsia="ru-RU"/>
        </w:rPr>
        <w:t xml:space="preserve"> административных округов города Москвы), согласно приложению 12 к настоящему постановлению.</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1.9. </w:t>
      </w:r>
      <w:proofErr w:type="gramStart"/>
      <w:r w:rsidRPr="000D5271">
        <w:rPr>
          <w:rFonts w:ascii="Arial" w:eastAsia="Times New Roman" w:hAnsi="Arial" w:cs="Arial"/>
          <w:color w:val="2D2D2D"/>
          <w:spacing w:val="2"/>
          <w:sz w:val="21"/>
          <w:szCs w:val="21"/>
          <w:lang w:eastAsia="ru-RU"/>
        </w:rPr>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0D5271">
        <w:rPr>
          <w:rFonts w:ascii="Arial" w:eastAsia="Times New Roman" w:hAnsi="Arial" w:cs="Arial"/>
          <w:color w:val="2D2D2D"/>
          <w:spacing w:val="2"/>
          <w:sz w:val="21"/>
          <w:szCs w:val="21"/>
          <w:lang w:eastAsia="ru-RU"/>
        </w:rPr>
        <w:t>Новомосковского</w:t>
      </w:r>
      <w:proofErr w:type="spellEnd"/>
      <w:r w:rsidRPr="000D5271">
        <w:rPr>
          <w:rFonts w:ascii="Arial" w:eastAsia="Times New Roman" w:hAnsi="Arial" w:cs="Arial"/>
          <w:color w:val="2D2D2D"/>
          <w:spacing w:val="2"/>
          <w:sz w:val="21"/>
          <w:szCs w:val="21"/>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приложению 13 к настоящему постановлению</w:t>
      </w:r>
      <w:proofErr w:type="gramEnd"/>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 Установить, что:</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2.1. Цены за содержание жилых помещений за площадь, занимаемую в пределах установленных норм, для нанимателей жилых помещений государственного жилищного фонда, для граждан - пользователей жилыми помещениями государственного жилищного </w:t>
      </w:r>
      <w:r w:rsidRPr="000D5271">
        <w:rPr>
          <w:rFonts w:ascii="Arial" w:eastAsia="Times New Roman" w:hAnsi="Arial" w:cs="Arial"/>
          <w:color w:val="2D2D2D"/>
          <w:spacing w:val="2"/>
          <w:sz w:val="21"/>
          <w:szCs w:val="21"/>
          <w:lang w:eastAsia="ru-RU"/>
        </w:rPr>
        <w:lastRenderedPageBreak/>
        <w:t xml:space="preserve">фонда,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 </w:t>
      </w:r>
      <w:proofErr w:type="gramStart"/>
      <w:r w:rsidRPr="000D5271">
        <w:rPr>
          <w:rFonts w:ascii="Arial" w:eastAsia="Times New Roman" w:hAnsi="Arial" w:cs="Arial"/>
          <w:color w:val="2D2D2D"/>
          <w:spacing w:val="2"/>
          <w:sz w:val="21"/>
          <w:szCs w:val="21"/>
          <w:lang w:eastAsia="ru-RU"/>
        </w:rPr>
        <w:t>Разница между доходами организации, осуществляющей деятельность по управлению многоквартирными домами, от начисления платежей за содержание жилого помещения по утвержденным Правительством Москвы льготным ценам за содержание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2.2.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указанная в приложении 12 к настоящему постановлению и применяемая для расчетов с населением, является льготной.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2.3. </w:t>
      </w:r>
      <w:proofErr w:type="gramStart"/>
      <w:r w:rsidRPr="000D5271">
        <w:rPr>
          <w:rFonts w:ascii="Arial" w:eastAsia="Times New Roman" w:hAnsi="Arial" w:cs="Arial"/>
          <w:color w:val="2D2D2D"/>
          <w:spacing w:val="2"/>
          <w:sz w:val="21"/>
          <w:szCs w:val="21"/>
          <w:lang w:eastAsia="ru-RU"/>
        </w:rPr>
        <w:t>Разница между экономически обоснованной ценой на твердое топливо (уголь), установленной Департаментом экономической политики и развития города Москвы для снабжающей организации, и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осуществления закупки работ (услуг).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2.6. Пункт утратил силу с 1 июля 2018 года - </w:t>
      </w:r>
      <w:hyperlink r:id="rId18"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3. Пункт утратил силу с 1 июля 2018 года - </w:t>
      </w:r>
      <w:hyperlink r:id="rId19" w:history="1">
        <w:r w:rsidRPr="000D5271">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Признать утратившими силу:</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4.1. Пункт 2 раздела "Нормативы потребления коммунальных услуг для населения" </w:t>
      </w:r>
      <w:hyperlink r:id="rId20" w:history="1">
        <w:r w:rsidRPr="000D5271">
          <w:rPr>
            <w:rFonts w:ascii="Arial" w:eastAsia="Times New Roman" w:hAnsi="Arial" w:cs="Arial"/>
            <w:color w:val="00466E"/>
            <w:spacing w:val="2"/>
            <w:sz w:val="21"/>
            <w:szCs w:val="21"/>
            <w:u w:val="single"/>
            <w:lang w:eastAsia="ru-RU"/>
          </w:rPr>
          <w:t xml:space="preserve">приложения 4 к постановлению Правительства Москвы от 11 января 1994 года N 41 "О нормативах потребления тепловой энергии и газа, используемых для расчета платы </w:t>
        </w:r>
        <w:r w:rsidRPr="000D5271">
          <w:rPr>
            <w:rFonts w:ascii="Arial" w:eastAsia="Times New Roman" w:hAnsi="Arial" w:cs="Arial"/>
            <w:color w:val="00466E"/>
            <w:spacing w:val="2"/>
            <w:sz w:val="21"/>
            <w:szCs w:val="21"/>
            <w:u w:val="single"/>
            <w:lang w:eastAsia="ru-RU"/>
          </w:rPr>
          <w:lastRenderedPageBreak/>
          <w:t>за коммунальные услуги"</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4.2. </w:t>
      </w:r>
      <w:hyperlink r:id="rId21" w:history="1">
        <w:r w:rsidRPr="000D5271">
          <w:rPr>
            <w:rFonts w:ascii="Arial" w:eastAsia="Times New Roman" w:hAnsi="Arial" w:cs="Arial"/>
            <w:color w:val="00466E"/>
            <w:spacing w:val="2"/>
            <w:sz w:val="21"/>
            <w:szCs w:val="21"/>
            <w:u w:val="single"/>
            <w:lang w:eastAsia="ru-RU"/>
          </w:rPr>
          <w:t>Постановление Правительства Москвы от 15 декабря 2015 года N 889-ПП "Об утверждении цен, ставок и тарифов на жилищно-коммунальные услуги для населения"</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4.3. </w:t>
      </w:r>
      <w:hyperlink r:id="rId22" w:history="1">
        <w:r w:rsidRPr="000D5271">
          <w:rPr>
            <w:rFonts w:ascii="Arial" w:eastAsia="Times New Roman" w:hAnsi="Arial" w:cs="Arial"/>
            <w:color w:val="00466E"/>
            <w:spacing w:val="2"/>
            <w:sz w:val="21"/>
            <w:szCs w:val="21"/>
            <w:u w:val="single"/>
            <w:lang w:eastAsia="ru-RU"/>
          </w:rPr>
          <w:t>Пункт 1 постановления Правительства Москвы от 21 сентября 2016 года N 580-ПП "О внесении изменений в правовые акты города Москвы"</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5. Настоящее постановление вступает в силу с 1 января 2017 года, за исключением пунктов 1, 2, 4 настоящего постановления.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Пункты 1, 2, 4 настоящего постановления вступают в силу с 1 июля 2017 года.</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6. </w:t>
      </w:r>
      <w:proofErr w:type="gramStart"/>
      <w:r w:rsidRPr="000D5271">
        <w:rPr>
          <w:rFonts w:ascii="Arial" w:eastAsia="Times New Roman" w:hAnsi="Arial" w:cs="Arial"/>
          <w:color w:val="2D2D2D"/>
          <w:spacing w:val="2"/>
          <w:sz w:val="21"/>
          <w:szCs w:val="21"/>
          <w:lang w:eastAsia="ru-RU"/>
        </w:rPr>
        <w:t>Контроль за</w:t>
      </w:r>
      <w:proofErr w:type="gramEnd"/>
      <w:r w:rsidRPr="000D5271">
        <w:rPr>
          <w:rFonts w:ascii="Arial" w:eastAsia="Times New Roman" w:hAnsi="Arial" w:cs="Arial"/>
          <w:color w:val="2D2D2D"/>
          <w:spacing w:val="2"/>
          <w:sz w:val="21"/>
          <w:szCs w:val="21"/>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0D5271">
        <w:rPr>
          <w:rFonts w:ascii="Arial" w:eastAsia="Times New Roman" w:hAnsi="Arial" w:cs="Arial"/>
          <w:color w:val="2D2D2D"/>
          <w:spacing w:val="2"/>
          <w:sz w:val="21"/>
          <w:szCs w:val="21"/>
          <w:lang w:eastAsia="ru-RU"/>
        </w:rPr>
        <w:t>имущественно</w:t>
      </w:r>
      <w:proofErr w:type="spellEnd"/>
      <w:r w:rsidRPr="000D5271">
        <w:rPr>
          <w:rFonts w:ascii="Arial" w:eastAsia="Times New Roman" w:hAnsi="Arial" w:cs="Arial"/>
          <w:color w:val="2D2D2D"/>
          <w:spacing w:val="2"/>
          <w:sz w:val="21"/>
          <w:szCs w:val="21"/>
          <w:lang w:eastAsia="ru-RU"/>
        </w:rPr>
        <w:t xml:space="preserve">-земельных отношений </w:t>
      </w:r>
      <w:proofErr w:type="spellStart"/>
      <w:r w:rsidRPr="000D5271">
        <w:rPr>
          <w:rFonts w:ascii="Arial" w:eastAsia="Times New Roman" w:hAnsi="Arial" w:cs="Arial"/>
          <w:color w:val="2D2D2D"/>
          <w:spacing w:val="2"/>
          <w:sz w:val="21"/>
          <w:szCs w:val="21"/>
          <w:lang w:eastAsia="ru-RU"/>
        </w:rPr>
        <w:t>Сергунину</w:t>
      </w:r>
      <w:proofErr w:type="spellEnd"/>
      <w:r w:rsidRPr="000D5271">
        <w:rPr>
          <w:rFonts w:ascii="Arial" w:eastAsia="Times New Roman" w:hAnsi="Arial" w:cs="Arial"/>
          <w:color w:val="2D2D2D"/>
          <w:spacing w:val="2"/>
          <w:sz w:val="21"/>
          <w:szCs w:val="21"/>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Мэр Москвы</w:t>
      </w:r>
      <w:r w:rsidRPr="000D5271">
        <w:rPr>
          <w:rFonts w:ascii="Arial" w:eastAsia="Times New Roman" w:hAnsi="Arial" w:cs="Arial"/>
          <w:color w:val="2D2D2D"/>
          <w:spacing w:val="2"/>
          <w:sz w:val="21"/>
          <w:szCs w:val="21"/>
          <w:lang w:eastAsia="ru-RU"/>
        </w:rPr>
        <w:br/>
      </w:r>
      <w:proofErr w:type="spellStart"/>
      <w:r w:rsidRPr="000D5271">
        <w:rPr>
          <w:rFonts w:ascii="Arial" w:eastAsia="Times New Roman" w:hAnsi="Arial" w:cs="Arial"/>
          <w:color w:val="2D2D2D"/>
          <w:spacing w:val="2"/>
          <w:sz w:val="21"/>
          <w:szCs w:val="21"/>
          <w:lang w:eastAsia="ru-RU"/>
        </w:rPr>
        <w:t>С.С.Собянин</w:t>
      </w:r>
      <w:proofErr w:type="spellEnd"/>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Приложение 1</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3" w:history="1">
        <w:r w:rsidRPr="000D5271">
          <w:rPr>
            <w:rFonts w:ascii="Arial" w:eastAsia="Times New Roman" w:hAnsi="Arial" w:cs="Arial"/>
            <w:color w:val="00466E"/>
            <w:spacing w:val="2"/>
            <w:sz w:val="31"/>
            <w:szCs w:val="3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0D5271">
          <w:rPr>
            <w:rFonts w:ascii="Arial" w:eastAsia="Times New Roman" w:hAnsi="Arial" w:cs="Arial"/>
            <w:color w:val="00466E"/>
            <w:spacing w:val="2"/>
            <w:sz w:val="31"/>
            <w:szCs w:val="31"/>
            <w:u w:val="single"/>
            <w:lang w:eastAsia="ru-RU"/>
          </w:rPr>
          <w:t xml:space="preserve"> </w:t>
        </w:r>
        <w:r w:rsidRPr="000D5271">
          <w:rPr>
            <w:rFonts w:ascii="Arial" w:eastAsia="Times New Roman" w:hAnsi="Arial" w:cs="Arial"/>
            <w:color w:val="00466E"/>
            <w:spacing w:val="2"/>
            <w:sz w:val="31"/>
            <w:szCs w:val="31"/>
            <w:u w:val="single"/>
            <w:lang w:eastAsia="ru-RU"/>
          </w:rPr>
          <w:lastRenderedPageBreak/>
          <w:t>договоров"</w:t>
        </w:r>
      </w:hyperlink>
      <w:r w:rsidRPr="000D5271">
        <w:rPr>
          <w:rFonts w:ascii="Arial" w:eastAsia="Times New Roman" w:hAnsi="Arial" w:cs="Arial"/>
          <w:color w:val="3C3C3C"/>
          <w:spacing w:val="2"/>
          <w:sz w:val="31"/>
          <w:szCs w:val="31"/>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0D5271">
        <w:rPr>
          <w:rFonts w:ascii="Arial" w:eastAsia="Times New Roman" w:hAnsi="Arial" w:cs="Arial"/>
          <w:color w:val="3C3C3C"/>
          <w:spacing w:val="2"/>
          <w:sz w:val="31"/>
          <w:szCs w:val="31"/>
          <w:lang w:eastAsia="ru-RU"/>
        </w:rPr>
        <w:t>членам</w:t>
      </w:r>
      <w:proofErr w:type="gramEnd"/>
      <w:r w:rsidRPr="000D5271">
        <w:rPr>
          <w:rFonts w:ascii="Arial" w:eastAsia="Times New Roman" w:hAnsi="Arial" w:cs="Arial"/>
          <w:color w:val="3C3C3C"/>
          <w:spacing w:val="2"/>
          <w:sz w:val="31"/>
          <w:szCs w:val="31"/>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3"/>
        <w:gridCol w:w="4085"/>
        <w:gridCol w:w="2322"/>
        <w:gridCol w:w="2255"/>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4990"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772"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772"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многоквартирных домов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D5271" w:rsidRPr="000D5271" w:rsidTr="000D5271">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Зона</w:t>
            </w:r>
          </w:p>
        </w:tc>
      </w:tr>
      <w:tr w:rsidR="000D5271" w:rsidRPr="000D5271" w:rsidTr="000D527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II</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независимо от материала стен и наличия мусоропровода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4,53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3,51</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без лифта независимо от материала стен и наличия мусоропровода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1,99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1,48</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 </w:t>
      </w:r>
      <w:proofErr w:type="gramStart"/>
      <w:r w:rsidRPr="000D5271">
        <w:rPr>
          <w:rFonts w:ascii="Arial" w:eastAsia="Times New Roman" w:hAnsi="Arial" w:cs="Arial"/>
          <w:color w:val="2D2D2D"/>
          <w:spacing w:val="2"/>
          <w:sz w:val="21"/>
          <w:szCs w:val="21"/>
          <w:lang w:eastAsia="ru-RU"/>
        </w:rPr>
        <w:t>Указанные ставки платы за наем применяются при начислении платы за наем нанимателям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4"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w:t>
      </w:r>
      <w:proofErr w:type="gramEnd"/>
      <w:r w:rsidRPr="000D5271">
        <w:rPr>
          <w:rFonts w:ascii="Arial" w:eastAsia="Times New Roman" w:hAnsi="Arial" w:cs="Arial"/>
          <w:color w:val="2D2D2D"/>
          <w:spacing w:val="2"/>
          <w:sz w:val="21"/>
          <w:szCs w:val="21"/>
          <w:lang w:eastAsia="ru-RU"/>
        </w:rPr>
        <w:t xml:space="preserve"> найма жилого помещения жилищного фонда коммерческого использования, ранее предоставленного в качестве служебного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2017 года субсидии на оплату жилого помещения и коммунальных услуг.</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 Плата за социальный наем жилого </w:t>
      </w:r>
      <w:proofErr w:type="gramStart"/>
      <w:r w:rsidRPr="000D5271">
        <w:rPr>
          <w:rFonts w:ascii="Arial" w:eastAsia="Times New Roman" w:hAnsi="Arial" w:cs="Arial"/>
          <w:color w:val="2D2D2D"/>
          <w:spacing w:val="2"/>
          <w:sz w:val="21"/>
          <w:szCs w:val="21"/>
          <w:lang w:eastAsia="ru-RU"/>
        </w:rPr>
        <w:t>помещения</w:t>
      </w:r>
      <w:proofErr w:type="gramEnd"/>
      <w:r w:rsidRPr="000D5271">
        <w:rPr>
          <w:rFonts w:ascii="Arial" w:eastAsia="Times New Roman" w:hAnsi="Arial" w:cs="Arial"/>
          <w:color w:val="2D2D2D"/>
          <w:spacing w:val="2"/>
          <w:sz w:val="21"/>
          <w:szCs w:val="21"/>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3. </w:t>
      </w:r>
      <w:proofErr w:type="gramStart"/>
      <w:r w:rsidRPr="000D5271">
        <w:rPr>
          <w:rFonts w:ascii="Arial" w:eastAsia="Times New Roman" w:hAnsi="Arial" w:cs="Arial"/>
          <w:color w:val="2D2D2D"/>
          <w:spacing w:val="2"/>
          <w:sz w:val="21"/>
          <w:szCs w:val="21"/>
          <w:lang w:eastAsia="ru-RU"/>
        </w:rPr>
        <w:t>Плата за социальный наем жилого помещения и наем специализированного жилого помещения не взимается 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lastRenderedPageBreak/>
        <w:t>- домах с износом 60 процентов и более процентов;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домах без одного и более видов удобств;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домах серии К-7, II-32, 1-335, II-35;</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4. </w:t>
      </w:r>
      <w:proofErr w:type="gramStart"/>
      <w:r w:rsidRPr="000D5271">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5. Жилая площадь - сумма площадей жилых комнат квартиры без учета площади встроенных шкафов, темных комнат (кладовок).</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D5271">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7, 2-му </w:t>
      </w:r>
      <w:proofErr w:type="spellStart"/>
      <w:r w:rsidRPr="000D5271">
        <w:rPr>
          <w:rFonts w:ascii="Arial" w:eastAsia="Times New Roman" w:hAnsi="Arial" w:cs="Arial"/>
          <w:color w:val="2D2D2D"/>
          <w:spacing w:val="2"/>
          <w:sz w:val="21"/>
          <w:szCs w:val="21"/>
          <w:lang w:eastAsia="ru-RU"/>
        </w:rPr>
        <w:t>Боткинскому</w:t>
      </w:r>
      <w:proofErr w:type="spellEnd"/>
      <w:r w:rsidRPr="000D5271">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D5271">
        <w:rPr>
          <w:rFonts w:ascii="Arial" w:eastAsia="Times New Roman" w:hAnsi="Arial" w:cs="Arial"/>
          <w:color w:val="2D2D2D"/>
          <w:spacing w:val="2"/>
          <w:sz w:val="21"/>
          <w:szCs w:val="21"/>
          <w:lang w:eastAsia="ru-RU"/>
        </w:rPr>
        <w:t>Башиловка</w:t>
      </w:r>
      <w:proofErr w:type="spellEnd"/>
      <w:r w:rsidRPr="000D5271">
        <w:rPr>
          <w:rFonts w:ascii="Arial" w:eastAsia="Times New Roman" w:hAnsi="Arial" w:cs="Arial"/>
          <w:color w:val="2D2D2D"/>
          <w:spacing w:val="2"/>
          <w:sz w:val="21"/>
          <w:szCs w:val="21"/>
          <w:lang w:eastAsia="ru-RU"/>
        </w:rPr>
        <w:t xml:space="preserve">, улице Нижняя </w:t>
      </w:r>
      <w:proofErr w:type="spellStart"/>
      <w:r w:rsidRPr="000D5271">
        <w:rPr>
          <w:rFonts w:ascii="Arial" w:eastAsia="Times New Roman" w:hAnsi="Arial" w:cs="Arial"/>
          <w:color w:val="2D2D2D"/>
          <w:spacing w:val="2"/>
          <w:sz w:val="21"/>
          <w:szCs w:val="21"/>
          <w:lang w:eastAsia="ru-RU"/>
        </w:rPr>
        <w:t>Масловка</w:t>
      </w:r>
      <w:proofErr w:type="spellEnd"/>
      <w:r w:rsidRPr="000D5271">
        <w:rPr>
          <w:rFonts w:ascii="Arial" w:eastAsia="Times New Roman" w:hAnsi="Arial" w:cs="Arial"/>
          <w:color w:val="2D2D2D"/>
          <w:spacing w:val="2"/>
          <w:sz w:val="21"/>
          <w:szCs w:val="21"/>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D5271">
        <w:rPr>
          <w:rFonts w:ascii="Arial" w:eastAsia="Times New Roman" w:hAnsi="Arial" w:cs="Arial"/>
          <w:color w:val="2D2D2D"/>
          <w:spacing w:val="2"/>
          <w:sz w:val="21"/>
          <w:szCs w:val="21"/>
          <w:lang w:eastAsia="ru-RU"/>
        </w:rPr>
        <w:t>Красноказарменной</w:t>
      </w:r>
      <w:proofErr w:type="spellEnd"/>
      <w:r w:rsidRPr="000D5271">
        <w:rPr>
          <w:rFonts w:ascii="Arial" w:eastAsia="Times New Roman" w:hAnsi="Arial" w:cs="Arial"/>
          <w:color w:val="2D2D2D"/>
          <w:spacing w:val="2"/>
          <w:sz w:val="21"/>
          <w:szCs w:val="21"/>
          <w:lang w:eastAsia="ru-RU"/>
        </w:rPr>
        <w:t xml:space="preserve"> улице, улице </w:t>
      </w:r>
      <w:proofErr w:type="spellStart"/>
      <w:r w:rsidRPr="000D5271">
        <w:rPr>
          <w:rFonts w:ascii="Arial" w:eastAsia="Times New Roman" w:hAnsi="Arial" w:cs="Arial"/>
          <w:color w:val="2D2D2D"/>
          <w:spacing w:val="2"/>
          <w:sz w:val="21"/>
          <w:szCs w:val="21"/>
          <w:lang w:eastAsia="ru-RU"/>
        </w:rPr>
        <w:t>Лефортовский</w:t>
      </w:r>
      <w:proofErr w:type="spellEnd"/>
      <w:r w:rsidRPr="000D5271">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20, Таможенному проезду, улице </w:t>
      </w:r>
      <w:proofErr w:type="spellStart"/>
      <w:r w:rsidRPr="000D5271">
        <w:rPr>
          <w:rFonts w:ascii="Arial" w:eastAsia="Times New Roman" w:hAnsi="Arial" w:cs="Arial"/>
          <w:color w:val="2D2D2D"/>
          <w:spacing w:val="2"/>
          <w:sz w:val="21"/>
          <w:szCs w:val="21"/>
          <w:lang w:eastAsia="ru-RU"/>
        </w:rPr>
        <w:t>Золоторожский</w:t>
      </w:r>
      <w:proofErr w:type="spellEnd"/>
      <w:r w:rsidRPr="000D5271">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D5271">
        <w:rPr>
          <w:rFonts w:ascii="Arial" w:eastAsia="Times New Roman" w:hAnsi="Arial" w:cs="Arial"/>
          <w:color w:val="2D2D2D"/>
          <w:spacing w:val="2"/>
          <w:sz w:val="21"/>
          <w:szCs w:val="21"/>
          <w:lang w:eastAsia="ru-RU"/>
        </w:rPr>
        <w:t>Калитниковской</w:t>
      </w:r>
      <w:proofErr w:type="spellEnd"/>
      <w:r w:rsidRPr="000D5271">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D5271">
        <w:rPr>
          <w:rFonts w:ascii="Arial" w:eastAsia="Times New Roman" w:hAnsi="Arial" w:cs="Arial"/>
          <w:color w:val="2D2D2D"/>
          <w:spacing w:val="2"/>
          <w:sz w:val="21"/>
          <w:szCs w:val="21"/>
          <w:lang w:eastAsia="ru-RU"/>
        </w:rPr>
        <w:t>Духовскому</w:t>
      </w:r>
      <w:proofErr w:type="spellEnd"/>
      <w:r w:rsidRPr="000D5271">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D5271">
        <w:rPr>
          <w:rFonts w:ascii="Arial" w:eastAsia="Times New Roman" w:hAnsi="Arial" w:cs="Arial"/>
          <w:color w:val="2D2D2D"/>
          <w:spacing w:val="2"/>
          <w:sz w:val="21"/>
          <w:szCs w:val="21"/>
          <w:lang w:eastAsia="ru-RU"/>
        </w:rPr>
        <w:t>Владычино</w:t>
      </w:r>
      <w:proofErr w:type="spellEnd"/>
      <w:r w:rsidRPr="000D5271">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D5271">
        <w:rPr>
          <w:rFonts w:ascii="Arial" w:eastAsia="Times New Roman" w:hAnsi="Arial" w:cs="Arial"/>
          <w:color w:val="2D2D2D"/>
          <w:spacing w:val="2"/>
          <w:sz w:val="21"/>
          <w:szCs w:val="21"/>
          <w:lang w:eastAsia="ru-RU"/>
        </w:rPr>
        <w:t>Воробьевскому</w:t>
      </w:r>
      <w:proofErr w:type="spellEnd"/>
      <w:r w:rsidRPr="000D5271">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w:t>
      </w:r>
      <w:proofErr w:type="gramEnd"/>
      <w:r w:rsidRPr="000D5271">
        <w:rPr>
          <w:rFonts w:ascii="Arial" w:eastAsia="Times New Roman" w:hAnsi="Arial" w:cs="Arial"/>
          <w:color w:val="2D2D2D"/>
          <w:spacing w:val="2"/>
          <w:sz w:val="21"/>
          <w:szCs w:val="21"/>
          <w:lang w:eastAsia="ru-RU"/>
        </w:rPr>
        <w:t xml:space="preserve"> по Ломоносовскому </w:t>
      </w:r>
      <w:r w:rsidRPr="000D5271">
        <w:rPr>
          <w:rFonts w:ascii="Arial" w:eastAsia="Times New Roman" w:hAnsi="Arial" w:cs="Arial"/>
          <w:color w:val="2D2D2D"/>
          <w:spacing w:val="2"/>
          <w:sz w:val="21"/>
          <w:szCs w:val="21"/>
          <w:lang w:eastAsia="ru-RU"/>
        </w:rPr>
        <w:lastRenderedPageBreak/>
        <w:t>проспекту;</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2</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5" w:history="1">
        <w:r w:rsidRPr="000D5271">
          <w:rPr>
            <w:rFonts w:ascii="Arial" w:eastAsia="Times New Roman" w:hAnsi="Arial" w:cs="Arial"/>
            <w:color w:val="00466E"/>
            <w:spacing w:val="2"/>
            <w:sz w:val="31"/>
            <w:szCs w:val="3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0D5271">
          <w:rPr>
            <w:rFonts w:ascii="Arial" w:eastAsia="Times New Roman" w:hAnsi="Arial" w:cs="Arial"/>
            <w:color w:val="00466E"/>
            <w:spacing w:val="2"/>
            <w:sz w:val="31"/>
            <w:szCs w:val="31"/>
            <w:u w:val="single"/>
            <w:lang w:eastAsia="ru-RU"/>
          </w:rPr>
          <w:t xml:space="preserve"> договоров"</w:t>
        </w:r>
      </w:hyperlink>
      <w:r w:rsidRPr="000D5271">
        <w:rPr>
          <w:rFonts w:ascii="Arial" w:eastAsia="Times New Roman" w:hAnsi="Arial" w:cs="Arial"/>
          <w:color w:val="3C3C3C"/>
          <w:spacing w:val="2"/>
          <w:sz w:val="31"/>
          <w:szCs w:val="3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(ставки платы за социальный наем жилого помещения и наем специализированного жилого помещения)</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3"/>
        <w:gridCol w:w="4346"/>
        <w:gridCol w:w="4316"/>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35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174"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Жилые дома со всеми удобствами </w:t>
            </w:r>
            <w:r w:rsidRPr="000D5271">
              <w:rPr>
                <w:rFonts w:ascii="Times New Roman" w:eastAsia="Times New Roman" w:hAnsi="Times New Roman" w:cs="Times New Roman"/>
                <w:color w:val="2D2D2D"/>
                <w:sz w:val="21"/>
                <w:szCs w:val="21"/>
                <w:lang w:eastAsia="ru-RU"/>
              </w:rPr>
              <w:lastRenderedPageBreak/>
              <w:t>независимо от материала стен и наличия лифта и мусоропровода, расположенные в 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lastRenderedPageBreak/>
              <w:t>23,21</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lastRenderedPageBreak/>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во II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21,10</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 Плата за социальный наем жилого </w:t>
      </w:r>
      <w:proofErr w:type="gramStart"/>
      <w:r w:rsidRPr="000D5271">
        <w:rPr>
          <w:rFonts w:ascii="Arial" w:eastAsia="Times New Roman" w:hAnsi="Arial" w:cs="Arial"/>
          <w:color w:val="2D2D2D"/>
          <w:spacing w:val="2"/>
          <w:sz w:val="21"/>
          <w:szCs w:val="21"/>
          <w:lang w:eastAsia="ru-RU"/>
        </w:rPr>
        <w:t>помещения</w:t>
      </w:r>
      <w:proofErr w:type="gramEnd"/>
      <w:r w:rsidRPr="000D5271">
        <w:rPr>
          <w:rFonts w:ascii="Arial" w:eastAsia="Times New Roman" w:hAnsi="Arial" w:cs="Arial"/>
          <w:color w:val="2D2D2D"/>
          <w:spacing w:val="2"/>
          <w:sz w:val="21"/>
          <w:szCs w:val="21"/>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 </w:t>
      </w:r>
      <w:proofErr w:type="gramStart"/>
      <w:r w:rsidRPr="000D5271">
        <w:rPr>
          <w:rFonts w:ascii="Arial" w:eastAsia="Times New Roman" w:hAnsi="Arial" w:cs="Arial"/>
          <w:color w:val="2D2D2D"/>
          <w:spacing w:val="2"/>
          <w:sz w:val="21"/>
          <w:szCs w:val="21"/>
          <w:lang w:eastAsia="ru-RU"/>
        </w:rPr>
        <w:t>Плата за социальный наем жилого помещения и наем специализированного жилого помещения не взимается 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домах с износом 60 процентов и более процентов;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домах без одного и более видов удобств;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домах серии К-7, II-32, 1-335, II-35;</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3. </w:t>
      </w:r>
      <w:proofErr w:type="gramStart"/>
      <w:r w:rsidRPr="000D5271">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Жилая площадь - сумма площадей жилых комнат квартиры без учета площади встроенных шкафов, темных комнат (кладовок).</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D5271">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w:t>
      </w:r>
      <w:r w:rsidRPr="000D5271">
        <w:rPr>
          <w:rFonts w:ascii="Arial" w:eastAsia="Times New Roman" w:hAnsi="Arial" w:cs="Arial"/>
          <w:color w:val="2D2D2D"/>
          <w:spacing w:val="2"/>
          <w:sz w:val="21"/>
          <w:szCs w:val="21"/>
          <w:lang w:eastAsia="ru-RU"/>
        </w:rPr>
        <w:lastRenderedPageBreak/>
        <w:t xml:space="preserve">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7, 2-му </w:t>
      </w:r>
      <w:proofErr w:type="spellStart"/>
      <w:r w:rsidRPr="000D5271">
        <w:rPr>
          <w:rFonts w:ascii="Arial" w:eastAsia="Times New Roman" w:hAnsi="Arial" w:cs="Arial"/>
          <w:color w:val="2D2D2D"/>
          <w:spacing w:val="2"/>
          <w:sz w:val="21"/>
          <w:szCs w:val="21"/>
          <w:lang w:eastAsia="ru-RU"/>
        </w:rPr>
        <w:t>Боткинскому</w:t>
      </w:r>
      <w:proofErr w:type="spellEnd"/>
      <w:r w:rsidRPr="000D5271">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D5271">
        <w:rPr>
          <w:rFonts w:ascii="Arial" w:eastAsia="Times New Roman" w:hAnsi="Arial" w:cs="Arial"/>
          <w:color w:val="2D2D2D"/>
          <w:spacing w:val="2"/>
          <w:sz w:val="21"/>
          <w:szCs w:val="21"/>
          <w:lang w:eastAsia="ru-RU"/>
        </w:rPr>
        <w:t>Башиловка</w:t>
      </w:r>
      <w:proofErr w:type="spellEnd"/>
      <w:r w:rsidRPr="000D5271">
        <w:rPr>
          <w:rFonts w:ascii="Arial" w:eastAsia="Times New Roman" w:hAnsi="Arial" w:cs="Arial"/>
          <w:color w:val="2D2D2D"/>
          <w:spacing w:val="2"/>
          <w:sz w:val="21"/>
          <w:szCs w:val="21"/>
          <w:lang w:eastAsia="ru-RU"/>
        </w:rPr>
        <w:t xml:space="preserve">, улице Нижняя </w:t>
      </w:r>
      <w:proofErr w:type="spellStart"/>
      <w:r w:rsidRPr="000D5271">
        <w:rPr>
          <w:rFonts w:ascii="Arial" w:eastAsia="Times New Roman" w:hAnsi="Arial" w:cs="Arial"/>
          <w:color w:val="2D2D2D"/>
          <w:spacing w:val="2"/>
          <w:sz w:val="21"/>
          <w:szCs w:val="21"/>
          <w:lang w:eastAsia="ru-RU"/>
        </w:rPr>
        <w:t>Масловка</w:t>
      </w:r>
      <w:proofErr w:type="spellEnd"/>
      <w:r w:rsidRPr="000D5271">
        <w:rPr>
          <w:rFonts w:ascii="Arial" w:eastAsia="Times New Roman" w:hAnsi="Arial" w:cs="Arial"/>
          <w:color w:val="2D2D2D"/>
          <w:spacing w:val="2"/>
          <w:sz w:val="21"/>
          <w:szCs w:val="21"/>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D5271">
        <w:rPr>
          <w:rFonts w:ascii="Arial" w:eastAsia="Times New Roman" w:hAnsi="Arial" w:cs="Arial"/>
          <w:color w:val="2D2D2D"/>
          <w:spacing w:val="2"/>
          <w:sz w:val="21"/>
          <w:szCs w:val="21"/>
          <w:lang w:eastAsia="ru-RU"/>
        </w:rPr>
        <w:t>Красноказарменной</w:t>
      </w:r>
      <w:proofErr w:type="spellEnd"/>
      <w:r w:rsidRPr="000D5271">
        <w:rPr>
          <w:rFonts w:ascii="Arial" w:eastAsia="Times New Roman" w:hAnsi="Arial" w:cs="Arial"/>
          <w:color w:val="2D2D2D"/>
          <w:spacing w:val="2"/>
          <w:sz w:val="21"/>
          <w:szCs w:val="21"/>
          <w:lang w:eastAsia="ru-RU"/>
        </w:rPr>
        <w:t xml:space="preserve"> улице, улице </w:t>
      </w:r>
      <w:proofErr w:type="spellStart"/>
      <w:r w:rsidRPr="000D5271">
        <w:rPr>
          <w:rFonts w:ascii="Arial" w:eastAsia="Times New Roman" w:hAnsi="Arial" w:cs="Arial"/>
          <w:color w:val="2D2D2D"/>
          <w:spacing w:val="2"/>
          <w:sz w:val="21"/>
          <w:szCs w:val="21"/>
          <w:lang w:eastAsia="ru-RU"/>
        </w:rPr>
        <w:t>Лефортовский</w:t>
      </w:r>
      <w:proofErr w:type="spellEnd"/>
      <w:r w:rsidRPr="000D5271">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20, Таможенному проезду, улице </w:t>
      </w:r>
      <w:proofErr w:type="spellStart"/>
      <w:r w:rsidRPr="000D5271">
        <w:rPr>
          <w:rFonts w:ascii="Arial" w:eastAsia="Times New Roman" w:hAnsi="Arial" w:cs="Arial"/>
          <w:color w:val="2D2D2D"/>
          <w:spacing w:val="2"/>
          <w:sz w:val="21"/>
          <w:szCs w:val="21"/>
          <w:lang w:eastAsia="ru-RU"/>
        </w:rPr>
        <w:t>Золоторожский</w:t>
      </w:r>
      <w:proofErr w:type="spellEnd"/>
      <w:r w:rsidRPr="000D5271">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D5271">
        <w:rPr>
          <w:rFonts w:ascii="Arial" w:eastAsia="Times New Roman" w:hAnsi="Arial" w:cs="Arial"/>
          <w:color w:val="2D2D2D"/>
          <w:spacing w:val="2"/>
          <w:sz w:val="21"/>
          <w:szCs w:val="21"/>
          <w:lang w:eastAsia="ru-RU"/>
        </w:rPr>
        <w:t>Калитниковской</w:t>
      </w:r>
      <w:proofErr w:type="spellEnd"/>
      <w:r w:rsidRPr="000D5271">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D5271">
        <w:rPr>
          <w:rFonts w:ascii="Arial" w:eastAsia="Times New Roman" w:hAnsi="Arial" w:cs="Arial"/>
          <w:color w:val="2D2D2D"/>
          <w:spacing w:val="2"/>
          <w:sz w:val="21"/>
          <w:szCs w:val="21"/>
          <w:lang w:eastAsia="ru-RU"/>
        </w:rPr>
        <w:t>Духовскому</w:t>
      </w:r>
      <w:proofErr w:type="spellEnd"/>
      <w:r w:rsidRPr="000D5271">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D5271">
        <w:rPr>
          <w:rFonts w:ascii="Arial" w:eastAsia="Times New Roman" w:hAnsi="Arial" w:cs="Arial"/>
          <w:color w:val="2D2D2D"/>
          <w:spacing w:val="2"/>
          <w:sz w:val="21"/>
          <w:szCs w:val="21"/>
          <w:lang w:eastAsia="ru-RU"/>
        </w:rPr>
        <w:t>Владычино</w:t>
      </w:r>
      <w:proofErr w:type="spellEnd"/>
      <w:r w:rsidRPr="000D5271">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D5271">
        <w:rPr>
          <w:rFonts w:ascii="Arial" w:eastAsia="Times New Roman" w:hAnsi="Arial" w:cs="Arial"/>
          <w:color w:val="2D2D2D"/>
          <w:spacing w:val="2"/>
          <w:sz w:val="21"/>
          <w:szCs w:val="21"/>
          <w:lang w:eastAsia="ru-RU"/>
        </w:rPr>
        <w:t>Воробьевскому</w:t>
      </w:r>
      <w:proofErr w:type="spellEnd"/>
      <w:r w:rsidRPr="000D5271">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w:t>
      </w:r>
      <w:proofErr w:type="gramEnd"/>
      <w:r w:rsidRPr="000D5271">
        <w:rPr>
          <w:rFonts w:ascii="Arial" w:eastAsia="Times New Roman" w:hAnsi="Arial" w:cs="Arial"/>
          <w:color w:val="2D2D2D"/>
          <w:spacing w:val="2"/>
          <w:sz w:val="21"/>
          <w:szCs w:val="21"/>
          <w:lang w:eastAsia="ru-RU"/>
        </w:rPr>
        <w:t xml:space="preserve"> по Ломоносовскому проспекту;</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3. 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w:t>
      </w:r>
      <w:proofErr w:type="gramStart"/>
      <w:r w:rsidRPr="000D5271">
        <w:rPr>
          <w:rFonts w:ascii="Arial" w:eastAsia="Times New Roman" w:hAnsi="Arial" w:cs="Arial"/>
          <w:color w:val="3C3C3C"/>
          <w:spacing w:val="2"/>
          <w:sz w:val="31"/>
          <w:szCs w:val="31"/>
          <w:lang w:eastAsia="ru-RU"/>
        </w:rPr>
        <w:t xml:space="preserve"> .</w:t>
      </w:r>
      <w:proofErr w:type="gramEnd"/>
      <w:r w:rsidRPr="000D5271">
        <w:rPr>
          <w:rFonts w:ascii="Arial" w:eastAsia="Times New Roman" w:hAnsi="Arial" w:cs="Arial"/>
          <w:color w:val="3C3C3C"/>
          <w:spacing w:val="2"/>
          <w:sz w:val="31"/>
          <w:szCs w:val="31"/>
          <w:lang w:eastAsia="ru-RU"/>
        </w:rPr>
        <w:t>.</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3</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 по заключенному в </w:t>
      </w:r>
      <w:r w:rsidRPr="000D5271">
        <w:rPr>
          <w:rFonts w:ascii="Arial" w:eastAsia="Times New Roman" w:hAnsi="Arial" w:cs="Arial"/>
          <w:color w:val="3C3C3C"/>
          <w:spacing w:val="2"/>
          <w:sz w:val="31"/>
          <w:szCs w:val="31"/>
          <w:lang w:eastAsia="ru-RU"/>
        </w:rPr>
        <w:lastRenderedPageBreak/>
        <w:t>соответствии с </w:t>
      </w:r>
      <w:hyperlink r:id="rId26" w:history="1">
        <w:r w:rsidRPr="000D5271">
          <w:rPr>
            <w:rFonts w:ascii="Arial" w:eastAsia="Times New Roman" w:hAnsi="Arial" w:cs="Arial"/>
            <w:color w:val="00466E"/>
            <w:spacing w:val="2"/>
            <w:sz w:val="31"/>
            <w:szCs w:val="3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0D5271">
          <w:rPr>
            <w:rFonts w:ascii="Arial" w:eastAsia="Times New Roman" w:hAnsi="Arial" w:cs="Arial"/>
            <w:color w:val="00466E"/>
            <w:spacing w:val="2"/>
            <w:sz w:val="31"/>
            <w:szCs w:val="31"/>
            <w:u w:val="single"/>
            <w:lang w:eastAsia="ru-RU"/>
          </w:rPr>
          <w:t>"</w:t>
        </w:r>
      </w:hyperlink>
      <w:r w:rsidRPr="000D5271">
        <w:rPr>
          <w:rFonts w:ascii="Arial" w:eastAsia="Times New Roman" w:hAnsi="Arial" w:cs="Arial"/>
          <w:color w:val="3C3C3C"/>
          <w:spacing w:val="2"/>
          <w:sz w:val="31"/>
          <w:szCs w:val="3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 (ставки платы за коммерческий наем жилого помещения)</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
        <w:gridCol w:w="4439"/>
        <w:gridCol w:w="4219"/>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35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174"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Ставки платы за коммерческий наем жилого помещения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 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37,91</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во II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34,47</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 </w:t>
      </w:r>
      <w:proofErr w:type="gramStart"/>
      <w:r w:rsidRPr="000D5271">
        <w:rPr>
          <w:rFonts w:ascii="Arial" w:eastAsia="Times New Roman" w:hAnsi="Arial" w:cs="Arial"/>
          <w:color w:val="2D2D2D"/>
          <w:spacing w:val="2"/>
          <w:sz w:val="21"/>
          <w:szCs w:val="21"/>
          <w:lang w:eastAsia="ru-RU"/>
        </w:rPr>
        <w:t>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 (за исключением заключенного в соответствии с </w:t>
      </w:r>
      <w:hyperlink r:id="rId27"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договора найма</w:t>
      </w:r>
      <w:proofErr w:type="gramEnd"/>
      <w:r w:rsidRPr="000D5271">
        <w:rPr>
          <w:rFonts w:ascii="Arial" w:eastAsia="Times New Roman" w:hAnsi="Arial" w:cs="Arial"/>
          <w:color w:val="2D2D2D"/>
          <w:spacing w:val="2"/>
          <w:sz w:val="21"/>
          <w:szCs w:val="21"/>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 </w:t>
      </w:r>
      <w:proofErr w:type="gramStart"/>
      <w:r w:rsidRPr="000D5271">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3. </w:t>
      </w:r>
      <w:proofErr w:type="gramStart"/>
      <w:r w:rsidRPr="000D5271">
        <w:rPr>
          <w:rFonts w:ascii="Arial" w:eastAsia="Times New Roman" w:hAnsi="Arial" w:cs="Arial"/>
          <w:color w:val="2D2D2D"/>
          <w:spacing w:val="2"/>
          <w:sz w:val="21"/>
          <w:szCs w:val="21"/>
          <w:lang w:eastAsia="ru-RU"/>
        </w:rPr>
        <w:t>Наниматели жилого помещения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28" w:history="1">
        <w:r w:rsidRPr="000D5271">
          <w:rPr>
            <w:rFonts w:ascii="Arial" w:eastAsia="Times New Roman" w:hAnsi="Arial" w:cs="Arial"/>
            <w:color w:val="00466E"/>
            <w:spacing w:val="2"/>
            <w:sz w:val="21"/>
            <w:szCs w:val="21"/>
            <w:u w:val="single"/>
            <w:lang w:eastAsia="ru-RU"/>
          </w:rPr>
          <w:t xml:space="preserve">постановлением Правительства Москвы от 21 сентября 2016 года N 588-ПП </w:t>
        </w:r>
        <w:r w:rsidRPr="000D5271">
          <w:rPr>
            <w:rFonts w:ascii="Arial" w:eastAsia="Times New Roman" w:hAnsi="Arial" w:cs="Arial"/>
            <w:color w:val="00466E"/>
            <w:spacing w:val="2"/>
            <w:sz w:val="21"/>
            <w:szCs w:val="21"/>
            <w:u w:val="single"/>
            <w:lang w:eastAsia="ru-RU"/>
          </w:rPr>
          <w:lastRenderedPageBreak/>
          <w:t>"О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жилого помещения либо по договору найма жилого помещения в бездотационных домах жилищного фонда города Москвы),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утвержденным для нанимателей жилых помещений государственного жилищного фонда, предоставленных в пользование по договору социального найма, за площадь, занимаемую сверх установленных норм</w:t>
      </w:r>
      <w:proofErr w:type="gramEnd"/>
      <w:r w:rsidRPr="000D5271">
        <w:rPr>
          <w:rFonts w:ascii="Arial" w:eastAsia="Times New Roman" w:hAnsi="Arial" w:cs="Arial"/>
          <w:color w:val="2D2D2D"/>
          <w:spacing w:val="2"/>
          <w:sz w:val="21"/>
          <w:szCs w:val="21"/>
          <w:lang w:eastAsia="ru-RU"/>
        </w:rPr>
        <w:t>, для соответствующей категории многоквартирного дома.</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Границы зон расположения многоквартирных домов для взимания платы за коммерческий наем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D5271">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7, 2-му </w:t>
      </w:r>
      <w:proofErr w:type="spellStart"/>
      <w:r w:rsidRPr="000D5271">
        <w:rPr>
          <w:rFonts w:ascii="Arial" w:eastAsia="Times New Roman" w:hAnsi="Arial" w:cs="Arial"/>
          <w:color w:val="2D2D2D"/>
          <w:spacing w:val="2"/>
          <w:sz w:val="21"/>
          <w:szCs w:val="21"/>
          <w:lang w:eastAsia="ru-RU"/>
        </w:rPr>
        <w:t>Боткинскому</w:t>
      </w:r>
      <w:proofErr w:type="spellEnd"/>
      <w:r w:rsidRPr="000D5271">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D5271">
        <w:rPr>
          <w:rFonts w:ascii="Arial" w:eastAsia="Times New Roman" w:hAnsi="Arial" w:cs="Arial"/>
          <w:color w:val="2D2D2D"/>
          <w:spacing w:val="2"/>
          <w:sz w:val="21"/>
          <w:szCs w:val="21"/>
          <w:lang w:eastAsia="ru-RU"/>
        </w:rPr>
        <w:t>Башиловка</w:t>
      </w:r>
      <w:proofErr w:type="spellEnd"/>
      <w:r w:rsidRPr="000D5271">
        <w:rPr>
          <w:rFonts w:ascii="Arial" w:eastAsia="Times New Roman" w:hAnsi="Arial" w:cs="Arial"/>
          <w:color w:val="2D2D2D"/>
          <w:spacing w:val="2"/>
          <w:sz w:val="21"/>
          <w:szCs w:val="21"/>
          <w:lang w:eastAsia="ru-RU"/>
        </w:rPr>
        <w:t xml:space="preserve">, улице Нижняя </w:t>
      </w:r>
      <w:proofErr w:type="spellStart"/>
      <w:r w:rsidRPr="000D5271">
        <w:rPr>
          <w:rFonts w:ascii="Arial" w:eastAsia="Times New Roman" w:hAnsi="Arial" w:cs="Arial"/>
          <w:color w:val="2D2D2D"/>
          <w:spacing w:val="2"/>
          <w:sz w:val="21"/>
          <w:szCs w:val="21"/>
          <w:lang w:eastAsia="ru-RU"/>
        </w:rPr>
        <w:t>Масловка</w:t>
      </w:r>
      <w:proofErr w:type="spellEnd"/>
      <w:r w:rsidRPr="000D5271">
        <w:rPr>
          <w:rFonts w:ascii="Arial" w:eastAsia="Times New Roman" w:hAnsi="Arial" w:cs="Arial"/>
          <w:color w:val="2D2D2D"/>
          <w:spacing w:val="2"/>
          <w:sz w:val="21"/>
          <w:szCs w:val="21"/>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D5271">
        <w:rPr>
          <w:rFonts w:ascii="Arial" w:eastAsia="Times New Roman" w:hAnsi="Arial" w:cs="Arial"/>
          <w:color w:val="2D2D2D"/>
          <w:spacing w:val="2"/>
          <w:sz w:val="21"/>
          <w:szCs w:val="21"/>
          <w:lang w:eastAsia="ru-RU"/>
        </w:rPr>
        <w:t>Красноказарменной</w:t>
      </w:r>
      <w:proofErr w:type="spellEnd"/>
      <w:r w:rsidRPr="000D5271">
        <w:rPr>
          <w:rFonts w:ascii="Arial" w:eastAsia="Times New Roman" w:hAnsi="Arial" w:cs="Arial"/>
          <w:color w:val="2D2D2D"/>
          <w:spacing w:val="2"/>
          <w:sz w:val="21"/>
          <w:szCs w:val="21"/>
          <w:lang w:eastAsia="ru-RU"/>
        </w:rPr>
        <w:t xml:space="preserve"> улице, улице </w:t>
      </w:r>
      <w:proofErr w:type="spellStart"/>
      <w:r w:rsidRPr="000D5271">
        <w:rPr>
          <w:rFonts w:ascii="Arial" w:eastAsia="Times New Roman" w:hAnsi="Arial" w:cs="Arial"/>
          <w:color w:val="2D2D2D"/>
          <w:spacing w:val="2"/>
          <w:sz w:val="21"/>
          <w:szCs w:val="21"/>
          <w:lang w:eastAsia="ru-RU"/>
        </w:rPr>
        <w:t>Лефортовский</w:t>
      </w:r>
      <w:proofErr w:type="spellEnd"/>
      <w:r w:rsidRPr="000D5271">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20, Таможенному проезду, улице </w:t>
      </w:r>
      <w:proofErr w:type="spellStart"/>
      <w:r w:rsidRPr="000D5271">
        <w:rPr>
          <w:rFonts w:ascii="Arial" w:eastAsia="Times New Roman" w:hAnsi="Arial" w:cs="Arial"/>
          <w:color w:val="2D2D2D"/>
          <w:spacing w:val="2"/>
          <w:sz w:val="21"/>
          <w:szCs w:val="21"/>
          <w:lang w:eastAsia="ru-RU"/>
        </w:rPr>
        <w:t>Золоторожский</w:t>
      </w:r>
      <w:proofErr w:type="spellEnd"/>
      <w:r w:rsidRPr="000D5271">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D5271">
        <w:rPr>
          <w:rFonts w:ascii="Arial" w:eastAsia="Times New Roman" w:hAnsi="Arial" w:cs="Arial"/>
          <w:color w:val="2D2D2D"/>
          <w:spacing w:val="2"/>
          <w:sz w:val="21"/>
          <w:szCs w:val="21"/>
          <w:lang w:eastAsia="ru-RU"/>
        </w:rPr>
        <w:t>Калитниковской</w:t>
      </w:r>
      <w:proofErr w:type="spellEnd"/>
      <w:r w:rsidRPr="000D5271">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D5271">
        <w:rPr>
          <w:rFonts w:ascii="Arial" w:eastAsia="Times New Roman" w:hAnsi="Arial" w:cs="Arial"/>
          <w:color w:val="2D2D2D"/>
          <w:spacing w:val="2"/>
          <w:sz w:val="21"/>
          <w:szCs w:val="21"/>
          <w:lang w:eastAsia="ru-RU"/>
        </w:rPr>
        <w:t>Духовскому</w:t>
      </w:r>
      <w:proofErr w:type="spellEnd"/>
      <w:r w:rsidRPr="000D5271">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D5271">
        <w:rPr>
          <w:rFonts w:ascii="Arial" w:eastAsia="Times New Roman" w:hAnsi="Arial" w:cs="Arial"/>
          <w:color w:val="2D2D2D"/>
          <w:spacing w:val="2"/>
          <w:sz w:val="21"/>
          <w:szCs w:val="21"/>
          <w:lang w:eastAsia="ru-RU"/>
        </w:rPr>
        <w:t>Владычино</w:t>
      </w:r>
      <w:proofErr w:type="spellEnd"/>
      <w:r w:rsidRPr="000D5271">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D5271">
        <w:rPr>
          <w:rFonts w:ascii="Arial" w:eastAsia="Times New Roman" w:hAnsi="Arial" w:cs="Arial"/>
          <w:color w:val="2D2D2D"/>
          <w:spacing w:val="2"/>
          <w:sz w:val="21"/>
          <w:szCs w:val="21"/>
          <w:lang w:eastAsia="ru-RU"/>
        </w:rPr>
        <w:t>Воробьевскому</w:t>
      </w:r>
      <w:proofErr w:type="spellEnd"/>
      <w:r w:rsidRPr="000D5271">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w:t>
      </w:r>
      <w:proofErr w:type="gramEnd"/>
      <w:r w:rsidRPr="000D5271">
        <w:rPr>
          <w:rFonts w:ascii="Arial" w:eastAsia="Times New Roman" w:hAnsi="Arial" w:cs="Arial"/>
          <w:color w:val="2D2D2D"/>
          <w:spacing w:val="2"/>
          <w:sz w:val="21"/>
          <w:szCs w:val="21"/>
          <w:lang w:eastAsia="ru-RU"/>
        </w:rPr>
        <w:t xml:space="preserve"> по Ломоносовскому проспекту;</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xml:space="preserve">Приложение 4. Ставка платы за пользование жилым помещением, принадлежащим на праве собственности городу </w:t>
      </w:r>
      <w:r w:rsidRPr="000D5271">
        <w:rPr>
          <w:rFonts w:ascii="Arial" w:eastAsia="Times New Roman" w:hAnsi="Arial" w:cs="Arial"/>
          <w:color w:val="3C3C3C"/>
          <w:spacing w:val="2"/>
          <w:sz w:val="31"/>
          <w:szCs w:val="31"/>
          <w:lang w:eastAsia="ru-RU"/>
        </w:rPr>
        <w:lastRenderedPageBreak/>
        <w:t xml:space="preserve">Москве, для нанимателей жилых помещений по договору найма жилого помещения в бездотационных домах жилищного фонда города Москвы, а также </w:t>
      </w:r>
      <w:proofErr w:type="gramStart"/>
      <w:r w:rsidRPr="000D5271">
        <w:rPr>
          <w:rFonts w:ascii="Arial" w:eastAsia="Times New Roman" w:hAnsi="Arial" w:cs="Arial"/>
          <w:color w:val="3C3C3C"/>
          <w:spacing w:val="2"/>
          <w:sz w:val="31"/>
          <w:szCs w:val="31"/>
          <w:lang w:eastAsia="ru-RU"/>
        </w:rPr>
        <w:t>по</w:t>
      </w:r>
      <w:proofErr w:type="gramEnd"/>
      <w:r w:rsidRPr="000D5271">
        <w:rPr>
          <w:rFonts w:ascii="Arial" w:eastAsia="Times New Roman" w:hAnsi="Arial" w:cs="Arial"/>
          <w:color w:val="3C3C3C"/>
          <w:spacing w:val="2"/>
          <w:sz w:val="31"/>
          <w:szCs w:val="31"/>
          <w:lang w:eastAsia="ru-RU"/>
        </w:rPr>
        <w:t xml:space="preserve"> ...</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4</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по заключенному в соответствии с </w:t>
      </w:r>
      <w:hyperlink r:id="rId29" w:history="1">
        <w:r w:rsidRPr="000D5271">
          <w:rPr>
            <w:rFonts w:ascii="Arial" w:eastAsia="Times New Roman" w:hAnsi="Arial" w:cs="Arial"/>
            <w:color w:val="00466E"/>
            <w:spacing w:val="2"/>
            <w:sz w:val="31"/>
            <w:szCs w:val="3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w:t>
        </w:r>
        <w:proofErr w:type="gramEnd"/>
        <w:r w:rsidRPr="000D5271">
          <w:rPr>
            <w:rFonts w:ascii="Arial" w:eastAsia="Times New Roman" w:hAnsi="Arial" w:cs="Arial"/>
            <w:color w:val="00466E"/>
            <w:spacing w:val="2"/>
            <w:sz w:val="31"/>
            <w:szCs w:val="31"/>
            <w:u w:val="single"/>
            <w:lang w:eastAsia="ru-RU"/>
          </w:rPr>
          <w:t xml:space="preserve"> видам договоров"</w:t>
        </w:r>
      </w:hyperlink>
      <w:r w:rsidRPr="000D5271">
        <w:rPr>
          <w:rFonts w:ascii="Arial" w:eastAsia="Times New Roman" w:hAnsi="Arial" w:cs="Arial"/>
          <w:color w:val="3C3C3C"/>
          <w:spacing w:val="2"/>
          <w:sz w:val="31"/>
          <w:szCs w:val="3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6"/>
        <w:gridCol w:w="4421"/>
        <w:gridCol w:w="4238"/>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35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174"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Категория многоквартирного дома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Ставка платы за наем жилого помещения в бездотационных домах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и мусоропроводом независимо от материала стен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70,42</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 </w:t>
      </w:r>
      <w:proofErr w:type="gramStart"/>
      <w:r w:rsidRPr="000D5271">
        <w:rPr>
          <w:rFonts w:ascii="Arial" w:eastAsia="Times New Roman" w:hAnsi="Arial" w:cs="Arial"/>
          <w:color w:val="2D2D2D"/>
          <w:spacing w:val="2"/>
          <w:sz w:val="21"/>
          <w:szCs w:val="21"/>
          <w:lang w:eastAsia="ru-RU"/>
        </w:rPr>
        <w:t>При расчете платы за наем жилого помещения в бездотационных домах, к указанной ставке применяют следующие коэффициенты:</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w:t>
      </w:r>
      <w:proofErr w:type="gramEnd"/>
      <w:r w:rsidRPr="000D5271">
        <w:rPr>
          <w:rFonts w:ascii="Arial" w:eastAsia="Times New Roman" w:hAnsi="Arial" w:cs="Arial"/>
          <w:color w:val="2D2D2D"/>
          <w:spacing w:val="2"/>
          <w:sz w:val="21"/>
          <w:szCs w:val="21"/>
          <w:lang w:eastAsia="ru-RU"/>
        </w:rPr>
        <w:t xml:space="preserve"> </w:t>
      </w:r>
      <w:proofErr w:type="spellStart"/>
      <w:proofErr w:type="gram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7, 2-му </w:t>
      </w:r>
      <w:proofErr w:type="spellStart"/>
      <w:r w:rsidRPr="000D5271">
        <w:rPr>
          <w:rFonts w:ascii="Arial" w:eastAsia="Times New Roman" w:hAnsi="Arial" w:cs="Arial"/>
          <w:color w:val="2D2D2D"/>
          <w:spacing w:val="2"/>
          <w:sz w:val="21"/>
          <w:szCs w:val="21"/>
          <w:lang w:eastAsia="ru-RU"/>
        </w:rPr>
        <w:t>Боткинскому</w:t>
      </w:r>
      <w:proofErr w:type="spellEnd"/>
      <w:r w:rsidRPr="000D5271">
        <w:rPr>
          <w:rFonts w:ascii="Arial" w:eastAsia="Times New Roman" w:hAnsi="Arial" w:cs="Arial"/>
          <w:color w:val="2D2D2D"/>
          <w:spacing w:val="2"/>
          <w:sz w:val="21"/>
          <w:szCs w:val="21"/>
          <w:lang w:eastAsia="ru-RU"/>
        </w:rPr>
        <w:t xml:space="preserve"> проезду, Беговой </w:t>
      </w:r>
      <w:r w:rsidRPr="000D5271">
        <w:rPr>
          <w:rFonts w:ascii="Arial" w:eastAsia="Times New Roman" w:hAnsi="Arial" w:cs="Arial"/>
          <w:color w:val="2D2D2D"/>
          <w:spacing w:val="2"/>
          <w:sz w:val="21"/>
          <w:szCs w:val="21"/>
          <w:lang w:eastAsia="ru-RU"/>
        </w:rPr>
        <w:lastRenderedPageBreak/>
        <w:t xml:space="preserve">улице, улице Новая </w:t>
      </w:r>
      <w:proofErr w:type="spellStart"/>
      <w:r w:rsidRPr="000D5271">
        <w:rPr>
          <w:rFonts w:ascii="Arial" w:eastAsia="Times New Roman" w:hAnsi="Arial" w:cs="Arial"/>
          <w:color w:val="2D2D2D"/>
          <w:spacing w:val="2"/>
          <w:sz w:val="21"/>
          <w:szCs w:val="21"/>
          <w:lang w:eastAsia="ru-RU"/>
        </w:rPr>
        <w:t>Башиловка</w:t>
      </w:r>
      <w:proofErr w:type="spellEnd"/>
      <w:r w:rsidRPr="000D5271">
        <w:rPr>
          <w:rFonts w:ascii="Arial" w:eastAsia="Times New Roman" w:hAnsi="Arial" w:cs="Arial"/>
          <w:color w:val="2D2D2D"/>
          <w:spacing w:val="2"/>
          <w:sz w:val="21"/>
          <w:szCs w:val="21"/>
          <w:lang w:eastAsia="ru-RU"/>
        </w:rPr>
        <w:t xml:space="preserve">, улице Нижняя </w:t>
      </w:r>
      <w:proofErr w:type="spellStart"/>
      <w:r w:rsidRPr="000D5271">
        <w:rPr>
          <w:rFonts w:ascii="Arial" w:eastAsia="Times New Roman" w:hAnsi="Arial" w:cs="Arial"/>
          <w:color w:val="2D2D2D"/>
          <w:spacing w:val="2"/>
          <w:sz w:val="21"/>
          <w:szCs w:val="21"/>
          <w:lang w:eastAsia="ru-RU"/>
        </w:rPr>
        <w:t>Масловка</w:t>
      </w:r>
      <w:proofErr w:type="spellEnd"/>
      <w:r w:rsidRPr="000D5271">
        <w:rPr>
          <w:rFonts w:ascii="Arial" w:eastAsia="Times New Roman" w:hAnsi="Arial" w:cs="Arial"/>
          <w:color w:val="2D2D2D"/>
          <w:spacing w:val="2"/>
          <w:sz w:val="21"/>
          <w:szCs w:val="21"/>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D5271">
        <w:rPr>
          <w:rFonts w:ascii="Arial" w:eastAsia="Times New Roman" w:hAnsi="Arial" w:cs="Arial"/>
          <w:color w:val="2D2D2D"/>
          <w:spacing w:val="2"/>
          <w:sz w:val="21"/>
          <w:szCs w:val="21"/>
          <w:lang w:eastAsia="ru-RU"/>
        </w:rPr>
        <w:t>Красноказарменной</w:t>
      </w:r>
      <w:proofErr w:type="spellEnd"/>
      <w:r w:rsidRPr="000D5271">
        <w:rPr>
          <w:rFonts w:ascii="Arial" w:eastAsia="Times New Roman" w:hAnsi="Arial" w:cs="Arial"/>
          <w:color w:val="2D2D2D"/>
          <w:spacing w:val="2"/>
          <w:sz w:val="21"/>
          <w:szCs w:val="21"/>
          <w:lang w:eastAsia="ru-RU"/>
        </w:rPr>
        <w:t xml:space="preserve"> улице, улице </w:t>
      </w:r>
      <w:proofErr w:type="spellStart"/>
      <w:r w:rsidRPr="000D5271">
        <w:rPr>
          <w:rFonts w:ascii="Arial" w:eastAsia="Times New Roman" w:hAnsi="Arial" w:cs="Arial"/>
          <w:color w:val="2D2D2D"/>
          <w:spacing w:val="2"/>
          <w:sz w:val="21"/>
          <w:szCs w:val="21"/>
          <w:lang w:eastAsia="ru-RU"/>
        </w:rPr>
        <w:t>Лефортовский</w:t>
      </w:r>
      <w:proofErr w:type="spellEnd"/>
      <w:r w:rsidRPr="000D5271">
        <w:rPr>
          <w:rFonts w:ascii="Arial" w:eastAsia="Times New Roman" w:hAnsi="Arial" w:cs="Arial"/>
          <w:color w:val="2D2D2D"/>
          <w:spacing w:val="2"/>
          <w:sz w:val="21"/>
          <w:szCs w:val="21"/>
          <w:lang w:eastAsia="ru-RU"/>
        </w:rPr>
        <w:t xml:space="preserve"> Вал, 1-му</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Проломному переулку, по западной границе </w:t>
      </w:r>
      <w:proofErr w:type="spellStart"/>
      <w:r w:rsidRPr="000D5271">
        <w:rPr>
          <w:rFonts w:ascii="Arial" w:eastAsia="Times New Roman" w:hAnsi="Arial" w:cs="Arial"/>
          <w:color w:val="2D2D2D"/>
          <w:spacing w:val="2"/>
          <w:sz w:val="21"/>
          <w:szCs w:val="21"/>
          <w:lang w:eastAsia="ru-RU"/>
        </w:rPr>
        <w:t>промзоны</w:t>
      </w:r>
      <w:proofErr w:type="spellEnd"/>
      <w:r w:rsidRPr="000D5271">
        <w:rPr>
          <w:rFonts w:ascii="Arial" w:eastAsia="Times New Roman" w:hAnsi="Arial" w:cs="Arial"/>
          <w:color w:val="2D2D2D"/>
          <w:spacing w:val="2"/>
          <w:sz w:val="21"/>
          <w:szCs w:val="21"/>
          <w:lang w:eastAsia="ru-RU"/>
        </w:rPr>
        <w:t xml:space="preserve"> N 20, Таможенному проезду, улице </w:t>
      </w:r>
      <w:proofErr w:type="spellStart"/>
      <w:r w:rsidRPr="000D5271">
        <w:rPr>
          <w:rFonts w:ascii="Arial" w:eastAsia="Times New Roman" w:hAnsi="Arial" w:cs="Arial"/>
          <w:color w:val="2D2D2D"/>
          <w:spacing w:val="2"/>
          <w:sz w:val="21"/>
          <w:szCs w:val="21"/>
          <w:lang w:eastAsia="ru-RU"/>
        </w:rPr>
        <w:t>Золоторожский</w:t>
      </w:r>
      <w:proofErr w:type="spellEnd"/>
      <w:r w:rsidRPr="000D5271">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D5271">
        <w:rPr>
          <w:rFonts w:ascii="Arial" w:eastAsia="Times New Roman" w:hAnsi="Arial" w:cs="Arial"/>
          <w:color w:val="2D2D2D"/>
          <w:spacing w:val="2"/>
          <w:sz w:val="21"/>
          <w:szCs w:val="21"/>
          <w:lang w:eastAsia="ru-RU"/>
        </w:rPr>
        <w:t>Калитниковской</w:t>
      </w:r>
      <w:proofErr w:type="spellEnd"/>
      <w:r w:rsidRPr="000D5271">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D5271">
        <w:rPr>
          <w:rFonts w:ascii="Arial" w:eastAsia="Times New Roman" w:hAnsi="Arial" w:cs="Arial"/>
          <w:color w:val="2D2D2D"/>
          <w:spacing w:val="2"/>
          <w:sz w:val="21"/>
          <w:szCs w:val="21"/>
          <w:lang w:eastAsia="ru-RU"/>
        </w:rPr>
        <w:t>Духовскому</w:t>
      </w:r>
      <w:proofErr w:type="spellEnd"/>
      <w:r w:rsidRPr="000D5271">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 xml:space="preserve">Московской железной дороги, скоростной дороге N 3 Теплый Стан - </w:t>
      </w:r>
      <w:proofErr w:type="spellStart"/>
      <w:r w:rsidRPr="000D5271">
        <w:rPr>
          <w:rFonts w:ascii="Arial" w:eastAsia="Times New Roman" w:hAnsi="Arial" w:cs="Arial"/>
          <w:color w:val="2D2D2D"/>
          <w:spacing w:val="2"/>
          <w:sz w:val="21"/>
          <w:szCs w:val="21"/>
          <w:lang w:eastAsia="ru-RU"/>
        </w:rPr>
        <w:t>Владычино</w:t>
      </w:r>
      <w:proofErr w:type="spellEnd"/>
      <w:r w:rsidRPr="000D5271">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D5271">
        <w:rPr>
          <w:rFonts w:ascii="Arial" w:eastAsia="Times New Roman" w:hAnsi="Arial" w:cs="Arial"/>
          <w:color w:val="2D2D2D"/>
          <w:spacing w:val="2"/>
          <w:sz w:val="21"/>
          <w:szCs w:val="21"/>
          <w:lang w:eastAsia="ru-RU"/>
        </w:rPr>
        <w:t>Воробьевскому</w:t>
      </w:r>
      <w:proofErr w:type="spellEnd"/>
      <w:r w:rsidRPr="000D5271">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 по Ломоносовскому проспекту), - 2,0;</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домах вне границ территории города Москвы, - 0,8;</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на первом и последнем этажах многоквартирного дома, - 0,9;</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не имеющих балкона или лоджии, - 0,9;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многоквартирных домах, не имеющих мусоропровода, - 0,9;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многоквартирных домах, не имеющих лифта, - 0,9;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многоквартирных домах коридорной системы и гостиничной планировки, - 0,5;</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для жилых помещений, расположенных в многоквартирном доме, с </w:t>
      </w:r>
      <w:proofErr w:type="gramStart"/>
      <w:r w:rsidRPr="000D5271">
        <w:rPr>
          <w:rFonts w:ascii="Arial" w:eastAsia="Times New Roman" w:hAnsi="Arial" w:cs="Arial"/>
          <w:color w:val="2D2D2D"/>
          <w:spacing w:val="2"/>
          <w:sz w:val="21"/>
          <w:szCs w:val="21"/>
          <w:lang w:eastAsia="ru-RU"/>
        </w:rPr>
        <w:t>года</w:t>
      </w:r>
      <w:proofErr w:type="gramEnd"/>
      <w:r w:rsidRPr="000D5271">
        <w:rPr>
          <w:rFonts w:ascii="Arial" w:eastAsia="Times New Roman" w:hAnsi="Arial" w:cs="Arial"/>
          <w:color w:val="2D2D2D"/>
          <w:spacing w:val="2"/>
          <w:sz w:val="21"/>
          <w:szCs w:val="21"/>
          <w:lang w:eastAsia="ru-RU"/>
        </w:rPr>
        <w:t xml:space="preserve"> постройки которого прошло свыше 2 лет, но не более 10 лет включительно, - 0,9;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многоквартирном доме, с года постройки которого прошло свыше 10 лет, но не более 20 лет включительно, - 0,8;</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для жилых помещений, расположенных в многоквартирном доме, с </w:t>
      </w:r>
      <w:proofErr w:type="gramStart"/>
      <w:r w:rsidRPr="000D5271">
        <w:rPr>
          <w:rFonts w:ascii="Arial" w:eastAsia="Times New Roman" w:hAnsi="Arial" w:cs="Arial"/>
          <w:color w:val="2D2D2D"/>
          <w:spacing w:val="2"/>
          <w:sz w:val="21"/>
          <w:szCs w:val="21"/>
          <w:lang w:eastAsia="ru-RU"/>
        </w:rPr>
        <w:t>года</w:t>
      </w:r>
      <w:proofErr w:type="gramEnd"/>
      <w:r w:rsidRPr="000D5271">
        <w:rPr>
          <w:rFonts w:ascii="Arial" w:eastAsia="Times New Roman" w:hAnsi="Arial" w:cs="Arial"/>
          <w:color w:val="2D2D2D"/>
          <w:spacing w:val="2"/>
          <w:sz w:val="21"/>
          <w:szCs w:val="21"/>
          <w:lang w:eastAsia="ru-RU"/>
        </w:rPr>
        <w:t xml:space="preserve"> постройки которого прошло свыше 20 лет, но не более 30 лет включительно, - 0,7;</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помещений, расположенных в многоквартирном доме, с года постройки которого прошло свыше 30 лет и более лет, - 0,6.</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lastRenderedPageBreak/>
        <w:t>2. В случае если при расчете платы за наем жилого помещения в бездотационных домах к указанной ставке применяется несколько коэффициентов, указанных в пункте 1 настоящих примечаний, эти коэффициенты перемножаются.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5. 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5</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30" w:history="1">
        <w:r w:rsidRPr="000D5271">
          <w:rPr>
            <w:rFonts w:ascii="Arial" w:eastAsia="Times New Roman" w:hAnsi="Arial" w:cs="Arial"/>
            <w:color w:val="00466E"/>
            <w:spacing w:val="2"/>
            <w:sz w:val="31"/>
            <w:szCs w:val="31"/>
            <w:u w:val="single"/>
            <w:lang w:eastAsia="ru-RU"/>
          </w:rPr>
          <w:t>постановлением Правительства Москвы от 21 сентября 2016 года N 588-ПП "О порядке выкупа и найма жилых помещений</w:t>
        </w:r>
        <w:proofErr w:type="gramEnd"/>
        <w:r w:rsidRPr="000D5271">
          <w:rPr>
            <w:rFonts w:ascii="Arial" w:eastAsia="Times New Roman" w:hAnsi="Arial" w:cs="Arial"/>
            <w:color w:val="00466E"/>
            <w:spacing w:val="2"/>
            <w:sz w:val="31"/>
            <w:szCs w:val="31"/>
            <w:u w:val="single"/>
            <w:lang w:eastAsia="ru-RU"/>
          </w:rPr>
          <w:t>, предоставленных из жилищного фонда города Москвы по отдельным видам договоров"</w:t>
        </w:r>
      </w:hyperlink>
      <w:r w:rsidRPr="000D5271">
        <w:rPr>
          <w:rFonts w:ascii="Arial" w:eastAsia="Times New Roman" w:hAnsi="Arial" w:cs="Arial"/>
          <w:color w:val="3C3C3C"/>
          <w:spacing w:val="2"/>
          <w:sz w:val="31"/>
          <w:szCs w:val="31"/>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0D5271">
        <w:rPr>
          <w:rFonts w:ascii="Arial" w:eastAsia="Times New Roman" w:hAnsi="Arial" w:cs="Arial"/>
          <w:color w:val="3C3C3C"/>
          <w:spacing w:val="2"/>
          <w:sz w:val="31"/>
          <w:szCs w:val="31"/>
          <w:lang w:eastAsia="ru-RU"/>
        </w:rPr>
        <w:t xml:space="preserve">для граждан - </w:t>
      </w:r>
      <w:r w:rsidRPr="000D5271">
        <w:rPr>
          <w:rFonts w:ascii="Arial" w:eastAsia="Times New Roman" w:hAnsi="Arial" w:cs="Arial"/>
          <w:color w:val="3C3C3C"/>
          <w:spacing w:val="2"/>
          <w:sz w:val="31"/>
          <w:szCs w:val="31"/>
          <w:lang w:eastAsia="ru-RU"/>
        </w:rPr>
        <w:lastRenderedPageBreak/>
        <w:t xml:space="preserve">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(цены за</w:t>
      </w:r>
      <w:proofErr w:type="gramEnd"/>
      <w:r w:rsidRPr="000D5271">
        <w:rPr>
          <w:rFonts w:ascii="Arial" w:eastAsia="Times New Roman" w:hAnsi="Arial" w:cs="Arial"/>
          <w:color w:val="3C3C3C"/>
          <w:spacing w:val="2"/>
          <w:sz w:val="31"/>
          <w:szCs w:val="31"/>
          <w:lang w:eastAsia="ru-RU"/>
        </w:rPr>
        <w:t xml:space="preserve"> содержание жилых помещений)</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79"/>
        <w:gridCol w:w="1932"/>
        <w:gridCol w:w="1711"/>
        <w:gridCol w:w="1711"/>
        <w:gridCol w:w="1711"/>
        <w:gridCol w:w="1711"/>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772"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033"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033"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1848"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2033"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домов</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Цены за содержание жилых помещений</w:t>
            </w:r>
          </w:p>
        </w:tc>
      </w:tr>
      <w:tr w:rsidR="000D5271" w:rsidRPr="000D5271" w:rsidTr="000D527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0D5271">
              <w:rPr>
                <w:rFonts w:ascii="Times New Roman" w:eastAsia="Times New Roman" w:hAnsi="Times New Roman" w:cs="Times New Roman"/>
                <w:color w:val="2D2D2D"/>
                <w:sz w:val="21"/>
                <w:szCs w:val="21"/>
                <w:lang w:eastAsia="ru-RU"/>
              </w:rPr>
              <w:t>за площадь, занимаемую в пределах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а также по заключенному в соответствии с </w:t>
            </w:r>
            <w:hyperlink r:id="rId31" w:history="1">
              <w:r w:rsidRPr="000D5271">
                <w:rPr>
                  <w:rFonts w:ascii="Times New Roman" w:eastAsia="Times New Roman" w:hAnsi="Times New Roman" w:cs="Times New Roman"/>
                  <w:color w:val="00466E"/>
                  <w:sz w:val="21"/>
                  <w:szCs w:val="21"/>
                  <w:u w:val="single"/>
                  <w:lang w:eastAsia="ru-RU"/>
                </w:rPr>
                <w:t xml:space="preserve">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w:t>
              </w:r>
              <w:proofErr w:type="spellStart"/>
              <w:r w:rsidRPr="000D5271">
                <w:rPr>
                  <w:rFonts w:ascii="Times New Roman" w:eastAsia="Times New Roman" w:hAnsi="Times New Roman" w:cs="Times New Roman"/>
                  <w:color w:val="00466E"/>
                  <w:sz w:val="21"/>
                  <w:szCs w:val="21"/>
                  <w:u w:val="single"/>
                  <w:lang w:eastAsia="ru-RU"/>
                </w:rPr>
                <w:t>договоров"</w:t>
              </w:r>
            </w:hyperlink>
            <w:r w:rsidRPr="000D5271">
              <w:rPr>
                <w:rFonts w:ascii="Times New Roman" w:eastAsia="Times New Roman" w:hAnsi="Times New Roman" w:cs="Times New Roman"/>
                <w:color w:val="2D2D2D"/>
                <w:sz w:val="21"/>
                <w:szCs w:val="21"/>
                <w:lang w:eastAsia="ru-RU"/>
              </w:rPr>
              <w:t>договору</w:t>
            </w:r>
            <w:proofErr w:type="spellEnd"/>
            <w:r w:rsidRPr="000D5271">
              <w:rPr>
                <w:rFonts w:ascii="Times New Roman" w:eastAsia="Times New Roman" w:hAnsi="Times New Roman" w:cs="Times New Roman"/>
                <w:color w:val="2D2D2D"/>
                <w:sz w:val="21"/>
                <w:szCs w:val="21"/>
                <w:lang w:eastAsia="ru-RU"/>
              </w:rPr>
              <w:t xml:space="preserve"> найма</w:t>
            </w:r>
            <w:proofErr w:type="gramEnd"/>
            <w:r w:rsidRPr="000D5271">
              <w:rPr>
                <w:rFonts w:ascii="Times New Roman" w:eastAsia="Times New Roman" w:hAnsi="Times New Roman" w:cs="Times New Roman"/>
                <w:color w:val="2D2D2D"/>
                <w:sz w:val="21"/>
                <w:szCs w:val="21"/>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и </w:t>
            </w:r>
            <w:r w:rsidRPr="000D5271">
              <w:rPr>
                <w:rFonts w:ascii="Times New Roman" w:eastAsia="Times New Roman" w:hAnsi="Times New Roman" w:cs="Times New Roman"/>
                <w:color w:val="2D2D2D"/>
                <w:sz w:val="21"/>
                <w:szCs w:val="21"/>
                <w:lang w:eastAsia="ru-RU"/>
              </w:rPr>
              <w:lastRenderedPageBreak/>
              <w:t xml:space="preserve">для граждан - собственников жилых помещений, имеющих единственное жилое помещение и зарегистрированных в нем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lastRenderedPageBreak/>
              <w:t xml:space="preserve">за площадь, занимаемую сверх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0D5271">
              <w:rPr>
                <w:rFonts w:ascii="Times New Roman" w:eastAsia="Times New Roman" w:hAnsi="Times New Roman" w:cs="Times New Roman"/>
                <w:color w:val="2D2D2D"/>
                <w:sz w:val="21"/>
                <w:szCs w:val="21"/>
                <w:lang w:eastAsia="ru-RU"/>
              </w:rPr>
              <w:t>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32" w:history="1">
              <w:r w:rsidRPr="000D5271">
                <w:rPr>
                  <w:rFonts w:ascii="Times New Roman" w:eastAsia="Times New Roman" w:hAnsi="Times New Roman" w:cs="Times New Roman"/>
                  <w:color w:val="00466E"/>
                  <w:sz w:val="21"/>
                  <w:szCs w:val="21"/>
                  <w:u w:val="single"/>
                  <w:lang w:eastAsia="ru-RU"/>
                </w:rPr>
                <w:t xml:space="preserve">постановлением </w:t>
              </w:r>
              <w:r w:rsidRPr="000D5271">
                <w:rPr>
                  <w:rFonts w:ascii="Times New Roman" w:eastAsia="Times New Roman" w:hAnsi="Times New Roman" w:cs="Times New Roman"/>
                  <w:color w:val="00466E"/>
                  <w:sz w:val="21"/>
                  <w:szCs w:val="21"/>
                  <w:u w:val="single"/>
                  <w:lang w:eastAsia="ru-RU"/>
                </w:rPr>
                <w:lastRenderedPageBreak/>
                <w:t>Правительства Москвы от 21 сентября 2016 года N 588-ПП "О порядке выкупа</w:t>
              </w:r>
              <w:proofErr w:type="gramEnd"/>
              <w:r w:rsidRPr="000D5271">
                <w:rPr>
                  <w:rFonts w:ascii="Times New Roman" w:eastAsia="Times New Roman" w:hAnsi="Times New Roman" w:cs="Times New Roman"/>
                  <w:color w:val="00466E"/>
                  <w:sz w:val="21"/>
                  <w:szCs w:val="21"/>
                  <w:u w:val="single"/>
                  <w:lang w:eastAsia="ru-RU"/>
                </w:rPr>
                <w:t xml:space="preserve"> и найма жилых помещений, предоставленных из жилищного фонда города Москвы по отдельным видам </w:t>
              </w:r>
              <w:proofErr w:type="spellStart"/>
              <w:r w:rsidRPr="000D5271">
                <w:rPr>
                  <w:rFonts w:ascii="Times New Roman" w:eastAsia="Times New Roman" w:hAnsi="Times New Roman" w:cs="Times New Roman"/>
                  <w:color w:val="00466E"/>
                  <w:sz w:val="21"/>
                  <w:szCs w:val="21"/>
                  <w:u w:val="single"/>
                  <w:lang w:eastAsia="ru-RU"/>
                </w:rPr>
                <w:t>договоров"</w:t>
              </w:r>
            </w:hyperlink>
            <w:r w:rsidRPr="000D5271">
              <w:rPr>
                <w:rFonts w:ascii="Times New Roman" w:eastAsia="Times New Roman" w:hAnsi="Times New Roman" w:cs="Times New Roman"/>
                <w:color w:val="2D2D2D"/>
                <w:sz w:val="21"/>
                <w:szCs w:val="21"/>
                <w:lang w:eastAsia="ru-RU"/>
              </w:rPr>
              <w:t>договору</w:t>
            </w:r>
            <w:proofErr w:type="spellEnd"/>
            <w:r w:rsidRPr="000D5271">
              <w:rPr>
                <w:rFonts w:ascii="Times New Roman" w:eastAsia="Times New Roman" w:hAnsi="Times New Roman" w:cs="Times New Roman"/>
                <w:color w:val="2D2D2D"/>
                <w:sz w:val="21"/>
                <w:szCs w:val="21"/>
                <w:lang w:eastAsia="ru-RU"/>
              </w:rPr>
              <w:t xml:space="preserve">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r>
      <w:tr w:rsidR="000D5271" w:rsidRPr="000D5271" w:rsidTr="000D527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для жилых помещений, расположенных на втором и последующих этажах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для жилых помещений, расположенных на первом этаже дома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для жилых помещений, расположенных на втором и последующих этажах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для жилых помещений, расположенных на первом этаже дома</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6</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Многоквартирные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и мусоропроводом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27,14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23,65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27,60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24,50</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без лифта, с мусоропроводом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23,65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23,65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24,50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24,50</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Жилые дома со всеми удобствами, без </w:t>
            </w:r>
            <w:r w:rsidRPr="000D5271">
              <w:rPr>
                <w:rFonts w:ascii="Times New Roman" w:eastAsia="Times New Roman" w:hAnsi="Times New Roman" w:cs="Times New Roman"/>
                <w:color w:val="2D2D2D"/>
                <w:sz w:val="21"/>
                <w:szCs w:val="21"/>
                <w:lang w:eastAsia="ru-RU"/>
              </w:rPr>
              <w:lastRenderedPageBreak/>
              <w:t>лифта,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lastRenderedPageBreak/>
              <w:t>21,95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lastRenderedPageBreak/>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13,17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13,17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14,90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14,90</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Малоэтажные дома жилищного фонда города Москвы: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без лифта,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19,82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3. Плата за содержание жилых помещений с нанимателей и собственников жилых помещений, проживающих в коммунальных квартирах, взимается с 1 </w:t>
      </w:r>
      <w:proofErr w:type="spellStart"/>
      <w:r w:rsidRPr="000D5271">
        <w:rPr>
          <w:rFonts w:ascii="Arial" w:eastAsia="Times New Roman" w:hAnsi="Arial" w:cs="Arial"/>
          <w:color w:val="2D2D2D"/>
          <w:spacing w:val="2"/>
          <w:sz w:val="21"/>
          <w:szCs w:val="21"/>
          <w:lang w:eastAsia="ru-RU"/>
        </w:rPr>
        <w:t>кв</w:t>
      </w:r>
      <w:proofErr w:type="gramStart"/>
      <w:r w:rsidRPr="000D5271">
        <w:rPr>
          <w:rFonts w:ascii="Arial" w:eastAsia="Times New Roman" w:hAnsi="Arial" w:cs="Arial"/>
          <w:color w:val="2D2D2D"/>
          <w:spacing w:val="2"/>
          <w:sz w:val="21"/>
          <w:szCs w:val="21"/>
          <w:lang w:eastAsia="ru-RU"/>
        </w:rPr>
        <w:t>.м</w:t>
      </w:r>
      <w:proofErr w:type="spellEnd"/>
      <w:proofErr w:type="gramEnd"/>
      <w:r w:rsidRPr="000D5271">
        <w:rPr>
          <w:rFonts w:ascii="Arial" w:eastAsia="Times New Roman" w:hAnsi="Arial" w:cs="Arial"/>
          <w:color w:val="2D2D2D"/>
          <w:spacing w:val="2"/>
          <w:sz w:val="21"/>
          <w:szCs w:val="21"/>
          <w:lang w:eastAsia="ru-RU"/>
        </w:rPr>
        <w:t xml:space="preserve"> общей площади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Плата за содержание жилых помещений с пользователей жилыми помещениями, проживающих в общежитиях с </w:t>
      </w:r>
      <w:proofErr w:type="spellStart"/>
      <w:r w:rsidRPr="000D5271">
        <w:rPr>
          <w:rFonts w:ascii="Arial" w:eastAsia="Times New Roman" w:hAnsi="Arial" w:cs="Arial"/>
          <w:color w:val="2D2D2D"/>
          <w:spacing w:val="2"/>
          <w:sz w:val="21"/>
          <w:szCs w:val="21"/>
          <w:lang w:eastAsia="ru-RU"/>
        </w:rPr>
        <w:t>покомнатным</w:t>
      </w:r>
      <w:proofErr w:type="spellEnd"/>
      <w:r w:rsidRPr="000D5271">
        <w:rPr>
          <w:rFonts w:ascii="Arial" w:eastAsia="Times New Roman" w:hAnsi="Arial" w:cs="Arial"/>
          <w:color w:val="2D2D2D"/>
          <w:spacing w:val="2"/>
          <w:sz w:val="21"/>
          <w:szCs w:val="21"/>
          <w:lang w:eastAsia="ru-RU"/>
        </w:rPr>
        <w:t xml:space="preserve"> заселением, взимается с 1 </w:t>
      </w:r>
      <w:proofErr w:type="spellStart"/>
      <w:r w:rsidRPr="000D5271">
        <w:rPr>
          <w:rFonts w:ascii="Arial" w:eastAsia="Times New Roman" w:hAnsi="Arial" w:cs="Arial"/>
          <w:color w:val="2D2D2D"/>
          <w:spacing w:val="2"/>
          <w:sz w:val="21"/>
          <w:szCs w:val="21"/>
          <w:lang w:eastAsia="ru-RU"/>
        </w:rPr>
        <w:t>кв</w:t>
      </w:r>
      <w:proofErr w:type="gramStart"/>
      <w:r w:rsidRPr="000D5271">
        <w:rPr>
          <w:rFonts w:ascii="Arial" w:eastAsia="Times New Roman" w:hAnsi="Arial" w:cs="Arial"/>
          <w:color w:val="2D2D2D"/>
          <w:spacing w:val="2"/>
          <w:sz w:val="21"/>
          <w:szCs w:val="21"/>
          <w:lang w:eastAsia="ru-RU"/>
        </w:rPr>
        <w:t>.м</w:t>
      </w:r>
      <w:proofErr w:type="spellEnd"/>
      <w:proofErr w:type="gramEnd"/>
      <w:r w:rsidRPr="000D5271">
        <w:rPr>
          <w:rFonts w:ascii="Arial" w:eastAsia="Times New Roman" w:hAnsi="Arial" w:cs="Arial"/>
          <w:color w:val="2D2D2D"/>
          <w:spacing w:val="2"/>
          <w:sz w:val="21"/>
          <w:szCs w:val="21"/>
          <w:lang w:eastAsia="ru-RU"/>
        </w:rPr>
        <w:t xml:space="preserve">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w:t>
      </w:r>
      <w:r w:rsidRPr="000D5271">
        <w:rPr>
          <w:rFonts w:ascii="Arial" w:eastAsia="Times New Roman" w:hAnsi="Arial" w:cs="Arial"/>
          <w:color w:val="2D2D2D"/>
          <w:spacing w:val="2"/>
          <w:sz w:val="21"/>
          <w:szCs w:val="21"/>
          <w:lang w:eastAsia="ru-RU"/>
        </w:rPr>
        <w:lastRenderedPageBreak/>
        <w:t>койко-мест.</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4. </w:t>
      </w:r>
      <w:proofErr w:type="gramStart"/>
      <w:r w:rsidRPr="000D5271">
        <w:rPr>
          <w:rFonts w:ascii="Arial" w:eastAsia="Times New Roman" w:hAnsi="Arial" w:cs="Arial"/>
          <w:color w:val="2D2D2D"/>
          <w:spacing w:val="2"/>
          <w:sz w:val="21"/>
          <w:szCs w:val="21"/>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утвержденным для соответствующей категории многоквартирного дома для первого этажа.</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8. Информация о расположении квартиры (этаже) принимается согласно экспликации на многоквартирный дом.</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9. </w:t>
      </w:r>
      <w:proofErr w:type="gramStart"/>
      <w:r w:rsidRPr="000D5271">
        <w:rPr>
          <w:rFonts w:ascii="Arial" w:eastAsia="Times New Roman" w:hAnsi="Arial" w:cs="Arial"/>
          <w:color w:val="2D2D2D"/>
          <w:spacing w:val="2"/>
          <w:sz w:val="21"/>
          <w:szCs w:val="21"/>
          <w:lang w:eastAsia="ru-RU"/>
        </w:rPr>
        <w:t>Плата за содержание жилых помещений за площадь, занимаемую сверх установленных норм, начисляется по ценам за содержание жилых помещений, утвержденным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10. </w:t>
      </w:r>
      <w:proofErr w:type="gramStart"/>
      <w:r w:rsidRPr="000D5271">
        <w:rPr>
          <w:rFonts w:ascii="Arial" w:eastAsia="Times New Roman" w:hAnsi="Arial" w:cs="Arial"/>
          <w:color w:val="2D2D2D"/>
          <w:spacing w:val="2"/>
          <w:sz w:val="21"/>
          <w:szCs w:val="21"/>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(пункт 1.2.3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за исключением нанимателей по заключенному в соответствии с </w:t>
      </w:r>
      <w:hyperlink r:id="rId33" w:history="1">
        <w:r w:rsidRPr="000D5271">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D5271">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w:t>
      </w:r>
      <w:proofErr w:type="gramEnd"/>
      <w:r w:rsidRPr="000D5271">
        <w:rPr>
          <w:rFonts w:ascii="Arial" w:eastAsia="Times New Roman" w:hAnsi="Arial" w:cs="Arial"/>
          <w:color w:val="2D2D2D"/>
          <w:spacing w:val="2"/>
          <w:sz w:val="21"/>
          <w:szCs w:val="21"/>
          <w:lang w:eastAsia="ru-RU"/>
        </w:rPr>
        <w:t xml:space="preserve"> фонда города Москвы) начисляется по ценам за содержание жилых помещений за площадь, занимаемую сверх установленных норм, но не </w:t>
      </w:r>
      <w:r w:rsidRPr="000D5271">
        <w:rPr>
          <w:rFonts w:ascii="Arial" w:eastAsia="Times New Roman" w:hAnsi="Arial" w:cs="Arial"/>
          <w:color w:val="2D2D2D"/>
          <w:spacing w:val="2"/>
          <w:sz w:val="21"/>
          <w:szCs w:val="21"/>
          <w:lang w:eastAsia="ru-RU"/>
        </w:rPr>
        <w:lastRenderedPageBreak/>
        <w:t>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11. </w:t>
      </w:r>
      <w:proofErr w:type="gramStart"/>
      <w:r w:rsidRPr="000D5271">
        <w:rPr>
          <w:rFonts w:ascii="Arial" w:eastAsia="Times New Roman" w:hAnsi="Arial" w:cs="Arial"/>
          <w:color w:val="2D2D2D"/>
          <w:spacing w:val="2"/>
          <w:sz w:val="21"/>
          <w:szCs w:val="21"/>
          <w:lang w:eastAsia="ru-RU"/>
        </w:rPr>
        <w:t>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юридических лиц - собственников жилых помещений взимается исходя из фактических расходов на оказание услуг по управлению многоквартирным домом, выполнение работ по содержанию и текущему ремонту</w:t>
      </w:r>
      <w:proofErr w:type="gramEnd"/>
      <w:r w:rsidRPr="000D5271">
        <w:rPr>
          <w:rFonts w:ascii="Arial" w:eastAsia="Times New Roman" w:hAnsi="Arial" w:cs="Arial"/>
          <w:color w:val="2D2D2D"/>
          <w:spacing w:val="2"/>
          <w:sz w:val="21"/>
          <w:szCs w:val="21"/>
          <w:lang w:eastAsia="ru-RU"/>
        </w:rPr>
        <w:t xml:space="preserve"> общего имущества в многоквартирном доме (фактическая стоимость).</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деятельность по управлению многоквартирными домами (далее - управляющие организации).</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Наниматели жилых помещений за счет собственных сре</w:t>
      </w:r>
      <w:proofErr w:type="gramStart"/>
      <w:r w:rsidRPr="000D5271">
        <w:rPr>
          <w:rFonts w:ascii="Arial" w:eastAsia="Times New Roman" w:hAnsi="Arial" w:cs="Arial"/>
          <w:color w:val="2D2D2D"/>
          <w:spacing w:val="2"/>
          <w:sz w:val="21"/>
          <w:szCs w:val="21"/>
          <w:lang w:eastAsia="ru-RU"/>
        </w:rPr>
        <w:t>дств пр</w:t>
      </w:r>
      <w:proofErr w:type="gramEnd"/>
      <w:r w:rsidRPr="000D5271">
        <w:rPr>
          <w:rFonts w:ascii="Arial" w:eastAsia="Times New Roman" w:hAnsi="Arial" w:cs="Arial"/>
          <w:color w:val="2D2D2D"/>
          <w:spacing w:val="2"/>
          <w:sz w:val="21"/>
          <w:szCs w:val="21"/>
          <w:lang w:eastAsia="ru-RU"/>
        </w:rPr>
        <w:t>оизводят содержание, текущий ремонт жилого помещения и внутриквартирного инженерного оборудования.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Собственники жилых помещений за счет собственных сре</w:t>
      </w:r>
      <w:proofErr w:type="gramStart"/>
      <w:r w:rsidRPr="000D5271">
        <w:rPr>
          <w:rFonts w:ascii="Arial" w:eastAsia="Times New Roman" w:hAnsi="Arial" w:cs="Arial"/>
          <w:color w:val="2D2D2D"/>
          <w:spacing w:val="2"/>
          <w:sz w:val="21"/>
          <w:szCs w:val="21"/>
          <w:lang w:eastAsia="ru-RU"/>
        </w:rPr>
        <w:t>дств пр</w:t>
      </w:r>
      <w:proofErr w:type="gramEnd"/>
      <w:r w:rsidRPr="000D5271">
        <w:rPr>
          <w:rFonts w:ascii="Arial" w:eastAsia="Times New Roman" w:hAnsi="Arial" w:cs="Arial"/>
          <w:color w:val="2D2D2D"/>
          <w:spacing w:val="2"/>
          <w:sz w:val="21"/>
          <w:szCs w:val="21"/>
          <w:lang w:eastAsia="ru-RU"/>
        </w:rPr>
        <w:t>оизводят содержание, текущий и капитальный ремонт жилого помещения и внутриквартирного инженерного оборудования.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13. </w:t>
      </w:r>
      <w:proofErr w:type="gramStart"/>
      <w:r w:rsidRPr="000D5271">
        <w:rPr>
          <w:rFonts w:ascii="Arial" w:eastAsia="Times New Roman" w:hAnsi="Arial" w:cs="Arial"/>
          <w:color w:val="2D2D2D"/>
          <w:spacing w:val="2"/>
          <w:sz w:val="21"/>
          <w:szCs w:val="21"/>
          <w:lang w:eastAsia="ru-RU"/>
        </w:rPr>
        <w:t>Цены, утвержденные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w:t>
      </w:r>
      <w:hyperlink r:id="rId34" w:history="1">
        <w:r w:rsidRPr="000D5271">
          <w:rPr>
            <w:rFonts w:ascii="Arial" w:eastAsia="Times New Roman" w:hAnsi="Arial" w:cs="Arial"/>
            <w:color w:val="00466E"/>
            <w:spacing w:val="2"/>
            <w:sz w:val="21"/>
            <w:szCs w:val="21"/>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hyperlink>
      <w:r w:rsidRPr="000D5271">
        <w:rPr>
          <w:rFonts w:ascii="Arial" w:eastAsia="Times New Roman" w:hAnsi="Arial" w:cs="Arial"/>
          <w:color w:val="2D2D2D"/>
          <w:spacing w:val="2"/>
          <w:sz w:val="21"/>
          <w:szCs w:val="21"/>
          <w:lang w:eastAsia="ru-RU"/>
        </w:rPr>
        <w:t>. В малоэтажных домах</w:t>
      </w:r>
      <w:proofErr w:type="gramEnd"/>
      <w:r w:rsidRPr="000D5271">
        <w:rPr>
          <w:rFonts w:ascii="Arial" w:eastAsia="Times New Roman" w:hAnsi="Arial" w:cs="Arial"/>
          <w:color w:val="2D2D2D"/>
          <w:spacing w:val="2"/>
          <w:sz w:val="21"/>
          <w:szCs w:val="21"/>
          <w:lang w:eastAsia="ru-RU"/>
        </w:rPr>
        <w:t xml:space="preserve">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14. Цены за содержание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w:t>
      </w:r>
      <w:hyperlink r:id="rId35" w:history="1">
        <w:r w:rsidRPr="000D5271">
          <w:rPr>
            <w:rFonts w:ascii="Arial" w:eastAsia="Times New Roman" w:hAnsi="Arial" w:cs="Arial"/>
            <w:color w:val="00466E"/>
            <w:spacing w:val="2"/>
            <w:sz w:val="21"/>
            <w:szCs w:val="21"/>
            <w:u w:val="single"/>
            <w:lang w:eastAsia="ru-RU"/>
          </w:rPr>
          <w:t>Жилищным кодексом Российской Федерации</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15. </w:t>
      </w:r>
      <w:proofErr w:type="gramStart"/>
      <w:r w:rsidRPr="000D5271">
        <w:rPr>
          <w:rFonts w:ascii="Arial" w:eastAsia="Times New Roman" w:hAnsi="Arial" w:cs="Arial"/>
          <w:color w:val="2D2D2D"/>
          <w:spacing w:val="2"/>
          <w:sz w:val="21"/>
          <w:szCs w:val="21"/>
          <w:lang w:eastAsia="ru-RU"/>
        </w:rPr>
        <w:t xml:space="preserve">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плата за содержание жилого помещения и плата за капитальный ремонт) и отопление (в тех случаях, когда в соответствии с нормативными правовыми актами меры социальной поддержки предоставляются в пределах социальной нормы </w:t>
      </w:r>
      <w:r w:rsidRPr="000D5271">
        <w:rPr>
          <w:rFonts w:ascii="Arial" w:eastAsia="Times New Roman" w:hAnsi="Arial" w:cs="Arial"/>
          <w:color w:val="2D2D2D"/>
          <w:spacing w:val="2"/>
          <w:sz w:val="21"/>
          <w:szCs w:val="21"/>
          <w:lang w:eastAsia="ru-RU"/>
        </w:rPr>
        <w:lastRenderedPageBreak/>
        <w:t>площади жилого помещения) составляют:</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одиноко проживающего</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гражданина - 33 квадратных метра общей площади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семьи, состоящей из двух человек, - 42 квадратных метра общей площади жилого помещения;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семьи, состоящей из трех и более человек, - 18 квадратных метров общей площади жилого помещения на каждого члена семьи.</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16. </w:t>
      </w:r>
      <w:proofErr w:type="gramStart"/>
      <w:r w:rsidRPr="000D5271">
        <w:rPr>
          <w:rFonts w:ascii="Arial" w:eastAsia="Times New Roman" w:hAnsi="Arial" w:cs="Arial"/>
          <w:color w:val="2D2D2D"/>
          <w:spacing w:val="2"/>
          <w:sz w:val="21"/>
          <w:szCs w:val="21"/>
          <w:lang w:eastAsia="ru-RU"/>
        </w:rPr>
        <w:t>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государственного жилищного фонда, пользователей жилыми помещениями государственного жилищного фонда, предоставленными в пользование по договору безвозмездного пользования, а также собственников жилых помещений, имеющих единственное жилое помещение и зарегистрированных в нем, и проживающих в многоквартирных домах</w:t>
      </w:r>
      <w:proofErr w:type="gramEnd"/>
      <w:r w:rsidRPr="000D5271">
        <w:rPr>
          <w:rFonts w:ascii="Arial" w:eastAsia="Times New Roman" w:hAnsi="Arial" w:cs="Arial"/>
          <w:color w:val="2D2D2D"/>
          <w:spacing w:val="2"/>
          <w:sz w:val="21"/>
          <w:szCs w:val="21"/>
          <w:lang w:eastAsia="ru-RU"/>
        </w:rPr>
        <w:t xml:space="preserve">, собственники </w:t>
      </w:r>
      <w:proofErr w:type="gramStart"/>
      <w:r w:rsidRPr="000D5271">
        <w:rPr>
          <w:rFonts w:ascii="Arial" w:eastAsia="Times New Roman" w:hAnsi="Arial" w:cs="Arial"/>
          <w:color w:val="2D2D2D"/>
          <w:spacing w:val="2"/>
          <w:sz w:val="21"/>
          <w:szCs w:val="21"/>
          <w:lang w:eastAsia="ru-RU"/>
        </w:rPr>
        <w:t>помещений</w:t>
      </w:r>
      <w:proofErr w:type="gramEnd"/>
      <w:r w:rsidRPr="000D5271">
        <w:rPr>
          <w:rFonts w:ascii="Arial" w:eastAsia="Times New Roman" w:hAnsi="Arial" w:cs="Arial"/>
          <w:color w:val="2D2D2D"/>
          <w:spacing w:val="2"/>
          <w:sz w:val="21"/>
          <w:szCs w:val="21"/>
          <w:lang w:eastAsia="ru-RU"/>
        </w:rPr>
        <w:t xml:space="preserve"> в которых в установленном порядке не приняли решение о размере платы за содержание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17. </w:t>
      </w:r>
      <w:proofErr w:type="gramStart"/>
      <w:r w:rsidRPr="000D5271">
        <w:rPr>
          <w:rFonts w:ascii="Arial" w:eastAsia="Times New Roman" w:hAnsi="Arial" w:cs="Arial"/>
          <w:color w:val="2D2D2D"/>
          <w:spacing w:val="2"/>
          <w:sz w:val="21"/>
          <w:szCs w:val="21"/>
          <w:lang w:eastAsia="ru-RU"/>
        </w:rPr>
        <w:t>В указанном пункте 16 настоящих примечаний случае плата за содержание жилых помещений по цене за площадь, занимаемую сверх установленной нормы для семьи определенного состава, не взимается: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одиноко проживающих пенсионеров;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одиноко проживающих инвалидов;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детей-сирот и детей, оставшихся без попечительства родителей, в возрасте до 18 лет за площадь, принадлежащую им на праве собственности;</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граждан - нанимателей жилых помещений государственного жилищного фонда, занимающих жилые помещения, расположенные на первом этаже;</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семей, состоящих из пенсионеров и/или инвалидов;</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семей, состоящих из пенсионеров и/или инвалидов и находящихся на их иждивении детей в возрасте до 16 лет;</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одиноких граждан, проживающих в коммунальных квартирах;</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w:t>
      </w:r>
      <w:proofErr w:type="gramStart"/>
      <w:r w:rsidRPr="000D5271">
        <w:rPr>
          <w:rFonts w:ascii="Arial" w:eastAsia="Times New Roman" w:hAnsi="Arial" w:cs="Arial"/>
          <w:color w:val="2D2D2D"/>
          <w:spacing w:val="2"/>
          <w:sz w:val="21"/>
          <w:szCs w:val="21"/>
          <w:lang w:eastAsia="ru-RU"/>
        </w:rPr>
        <w:t xml:space="preserve">с собственников жилых помещений, вносящих плату за содержание жилых помещений по </w:t>
      </w:r>
      <w:r w:rsidRPr="000D5271">
        <w:rPr>
          <w:rFonts w:ascii="Arial" w:eastAsia="Times New Roman" w:hAnsi="Arial" w:cs="Arial"/>
          <w:color w:val="2D2D2D"/>
          <w:spacing w:val="2"/>
          <w:sz w:val="21"/>
          <w:szCs w:val="21"/>
          <w:lang w:eastAsia="ru-RU"/>
        </w:rPr>
        <w:lastRenderedPageBreak/>
        <w:t>фактической стоимости;</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граждан, проживающих в аварийных домах или квартирах, признанных в установленном порядке непригодными для проживания;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граждан, имеющих право на дополнительную площадь, предоставленную им по состоянию здоровья, в пределах этой площади;</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многодетных семей, проживающих в малоэтажных домах жилищного фонда города Москвы;</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 собственников жилых помещений, временно снятых с регистрационного учета в соответствии с правовыми актами Российской Федерации.</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18. Пункты 16 и 17 настоящих примечаний не распространяются на собственников жилых помещений, имеющих более одного жилого помещения или не зарегистрированных в нем, и указанные собственники вносят плату за содержание жилого помещения в порядке, предусмотренном пунктом 10 настоящих примечаний, а также в случаях, указанных в пункте 11 настоящих примечаний.</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19.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6.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6</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36" w:history="1">
        <w:r w:rsidRPr="000D5271">
          <w:rPr>
            <w:rFonts w:ascii="Arial" w:eastAsia="Times New Roman" w:hAnsi="Arial" w:cs="Arial"/>
            <w:color w:val="00466E"/>
            <w:spacing w:val="2"/>
            <w:sz w:val="31"/>
            <w:szCs w:val="31"/>
            <w:u w:val="single"/>
            <w:lang w:eastAsia="ru-RU"/>
          </w:rPr>
          <w:t xml:space="preserve">постановлением Правительства Москвы от 21 сентября 2016 года N 588-ПП "О порядке выкупа и найма </w:t>
        </w:r>
        <w:r w:rsidRPr="000D5271">
          <w:rPr>
            <w:rFonts w:ascii="Arial" w:eastAsia="Times New Roman" w:hAnsi="Arial" w:cs="Arial"/>
            <w:color w:val="00466E"/>
            <w:spacing w:val="2"/>
            <w:sz w:val="31"/>
            <w:szCs w:val="31"/>
            <w:u w:val="single"/>
            <w:lang w:eastAsia="ru-RU"/>
          </w:rPr>
          <w:lastRenderedPageBreak/>
          <w:t>жилых помещений, предоставленных из жилищного фонда города</w:t>
        </w:r>
        <w:proofErr w:type="gramEnd"/>
        <w:r w:rsidRPr="000D5271">
          <w:rPr>
            <w:rFonts w:ascii="Arial" w:eastAsia="Times New Roman" w:hAnsi="Arial" w:cs="Arial"/>
            <w:color w:val="00466E"/>
            <w:spacing w:val="2"/>
            <w:sz w:val="31"/>
            <w:szCs w:val="31"/>
            <w:u w:val="single"/>
            <w:lang w:eastAsia="ru-RU"/>
          </w:rPr>
          <w:t xml:space="preserve"> Москвы по отдельным видам договоров"</w:t>
        </w:r>
      </w:hyperlink>
      <w:r w:rsidRPr="000D5271">
        <w:rPr>
          <w:rFonts w:ascii="Arial" w:eastAsia="Times New Roman" w:hAnsi="Arial" w:cs="Arial"/>
          <w:color w:val="3C3C3C"/>
          <w:spacing w:val="2"/>
          <w:sz w:val="31"/>
          <w:szCs w:val="3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6"/>
        <w:gridCol w:w="4414"/>
        <w:gridCol w:w="4245"/>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35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5174"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Цены за содержание жилых помещений в бездотационных домах (в рублях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и мусоропроводом, расположенные на территории города Москвы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50,11</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со всеми удобствами, с лифтом и мусоропроводом, расположенные за пределами территории города Москвы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60,39</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1. </w:t>
      </w:r>
      <w:proofErr w:type="gramStart"/>
      <w:r w:rsidRPr="000D5271">
        <w:rPr>
          <w:rFonts w:ascii="Arial" w:eastAsia="Times New Roman" w:hAnsi="Arial" w:cs="Arial"/>
          <w:color w:val="2D2D2D"/>
          <w:spacing w:val="2"/>
          <w:sz w:val="21"/>
          <w:szCs w:val="21"/>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D5271">
        <w:rPr>
          <w:rFonts w:ascii="Arial" w:eastAsia="Times New Roman" w:hAnsi="Arial" w:cs="Arial"/>
          <w:color w:val="2D2D2D"/>
          <w:spacing w:val="2"/>
          <w:sz w:val="21"/>
          <w:szCs w:val="21"/>
          <w:lang w:eastAsia="ru-RU"/>
        </w:rPr>
        <w:br/>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указанных домах за счет собственных сре</w:t>
      </w:r>
      <w:proofErr w:type="gramStart"/>
      <w:r w:rsidRPr="000D5271">
        <w:rPr>
          <w:rFonts w:ascii="Arial" w:eastAsia="Times New Roman" w:hAnsi="Arial" w:cs="Arial"/>
          <w:color w:val="2D2D2D"/>
          <w:spacing w:val="2"/>
          <w:sz w:val="21"/>
          <w:szCs w:val="21"/>
          <w:lang w:eastAsia="ru-RU"/>
        </w:rPr>
        <w:t>дств пр</w:t>
      </w:r>
      <w:proofErr w:type="gramEnd"/>
      <w:r w:rsidRPr="000D5271">
        <w:rPr>
          <w:rFonts w:ascii="Arial" w:eastAsia="Times New Roman" w:hAnsi="Arial" w:cs="Arial"/>
          <w:color w:val="2D2D2D"/>
          <w:spacing w:val="2"/>
          <w:sz w:val="21"/>
          <w:szCs w:val="21"/>
          <w:lang w:eastAsia="ru-RU"/>
        </w:rPr>
        <w:t>оизводят содержание и текущий ремонт жилого помещения, внутриквартирного инженерного оборудования.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lastRenderedPageBreak/>
        <w:t xml:space="preserve">Приложение 7.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(утратило силу)</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7</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w:t>
      </w:r>
      <w:r w:rsidRPr="000D5271">
        <w:rPr>
          <w:rFonts w:ascii="Arial" w:eastAsia="Times New Roman" w:hAnsi="Arial" w:cs="Arial"/>
          <w:color w:val="2D2D2D"/>
          <w:spacing w:val="2"/>
          <w:sz w:val="21"/>
          <w:szCs w:val="21"/>
          <w:lang w:eastAsia="ru-RU"/>
        </w:rPr>
        <w:br/>
        <w:t>Приложение утратило силу с 1 июля 2018 года - </w:t>
      </w:r>
      <w:hyperlink r:id="rId37" w:history="1">
        <w:r w:rsidRPr="000D5271">
          <w:rPr>
            <w:rFonts w:ascii="Arial" w:eastAsia="Times New Roman" w:hAnsi="Arial" w:cs="Arial"/>
            <w:color w:val="00466E"/>
            <w:spacing w:val="2"/>
            <w:sz w:val="21"/>
            <w:szCs w:val="21"/>
            <w:u w:val="single"/>
            <w:lang w:eastAsia="ru-RU"/>
          </w:rPr>
          <w:t>постановление </w:t>
        </w:r>
        <w:r w:rsidRPr="000D5271">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D5271">
        <w:rPr>
          <w:rFonts w:ascii="Arial" w:eastAsia="Times New Roman" w:hAnsi="Arial" w:cs="Arial"/>
          <w:color w:val="2D2D2D"/>
          <w:spacing w:val="2"/>
          <w:sz w:val="21"/>
          <w:szCs w:val="21"/>
          <w:lang w:eastAsia="ru-RU"/>
        </w:rPr>
        <w:t>. - </w:t>
      </w:r>
      <w:r w:rsidRPr="000D5271">
        <w:rPr>
          <w:rFonts w:ascii="Arial" w:eastAsia="Times New Roman" w:hAnsi="Arial" w:cs="Arial"/>
          <w:color w:val="2D2D2D"/>
          <w:spacing w:val="2"/>
          <w:sz w:val="21"/>
          <w:szCs w:val="21"/>
          <w:lang w:eastAsia="ru-RU"/>
        </w:rPr>
        <w:br/>
        <w:t>См. </w:t>
      </w:r>
      <w:hyperlink r:id="rId38" w:history="1">
        <w:r w:rsidRPr="000D5271">
          <w:rPr>
            <w:rFonts w:ascii="Arial" w:eastAsia="Times New Roman" w:hAnsi="Arial" w:cs="Arial"/>
            <w:color w:val="00466E"/>
            <w:spacing w:val="2"/>
            <w:sz w:val="21"/>
            <w:szCs w:val="21"/>
            <w:u w:val="single"/>
            <w:lang w:eastAsia="ru-RU"/>
          </w:rPr>
          <w:t>предыдущую редакцию</w:t>
        </w:r>
      </w:hyperlink>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xml:space="preserve">Приложение 8. Тарифы на тепловую энергию для населения города Москвы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(утратило силу)</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8</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w:t>
      </w:r>
      <w:r w:rsidRPr="000D5271">
        <w:rPr>
          <w:rFonts w:ascii="Arial" w:eastAsia="Times New Roman" w:hAnsi="Arial" w:cs="Arial"/>
          <w:color w:val="2D2D2D"/>
          <w:spacing w:val="2"/>
          <w:sz w:val="21"/>
          <w:szCs w:val="21"/>
          <w:lang w:eastAsia="ru-RU"/>
        </w:rPr>
        <w:br/>
        <w:t>Приложение утратило силу с 1 июля 2018 года - </w:t>
      </w:r>
      <w:hyperlink r:id="rId39" w:history="1">
        <w:r w:rsidRPr="000D5271">
          <w:rPr>
            <w:rFonts w:ascii="Arial" w:eastAsia="Times New Roman" w:hAnsi="Arial" w:cs="Arial"/>
            <w:color w:val="00466E"/>
            <w:spacing w:val="2"/>
            <w:sz w:val="21"/>
            <w:szCs w:val="21"/>
            <w:u w:val="single"/>
            <w:lang w:eastAsia="ru-RU"/>
          </w:rPr>
          <w:t>постановление </w:t>
        </w:r>
        <w:r w:rsidRPr="000D5271">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D5271">
        <w:rPr>
          <w:rFonts w:ascii="Arial" w:eastAsia="Times New Roman" w:hAnsi="Arial" w:cs="Arial"/>
          <w:color w:val="2D2D2D"/>
          <w:spacing w:val="2"/>
          <w:sz w:val="21"/>
          <w:szCs w:val="21"/>
          <w:lang w:eastAsia="ru-RU"/>
        </w:rPr>
        <w:t>. - </w:t>
      </w:r>
      <w:r w:rsidRPr="000D5271">
        <w:rPr>
          <w:rFonts w:ascii="Arial" w:eastAsia="Times New Roman" w:hAnsi="Arial" w:cs="Arial"/>
          <w:color w:val="2D2D2D"/>
          <w:spacing w:val="2"/>
          <w:sz w:val="21"/>
          <w:szCs w:val="21"/>
          <w:lang w:eastAsia="ru-RU"/>
        </w:rPr>
        <w:br/>
        <w:t>См. </w:t>
      </w:r>
      <w:hyperlink r:id="rId40" w:history="1">
        <w:r w:rsidRPr="000D5271">
          <w:rPr>
            <w:rFonts w:ascii="Arial" w:eastAsia="Times New Roman" w:hAnsi="Arial" w:cs="Arial"/>
            <w:color w:val="00466E"/>
            <w:spacing w:val="2"/>
            <w:sz w:val="21"/>
            <w:szCs w:val="21"/>
            <w:u w:val="single"/>
            <w:lang w:eastAsia="ru-RU"/>
          </w:rPr>
          <w:t>предыдущую редакцию</w:t>
        </w:r>
      </w:hyperlink>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xml:space="preserve">Приложение 9. Тариф на горячую воду для населения города Москвы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(утратило силу)</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9</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w:t>
      </w:r>
      <w:r w:rsidRPr="000D5271">
        <w:rPr>
          <w:rFonts w:ascii="Arial" w:eastAsia="Times New Roman" w:hAnsi="Arial" w:cs="Arial"/>
          <w:color w:val="2D2D2D"/>
          <w:spacing w:val="2"/>
          <w:sz w:val="21"/>
          <w:szCs w:val="21"/>
          <w:lang w:eastAsia="ru-RU"/>
        </w:rPr>
        <w:br/>
        <w:t>Приложение утратило силу с 1 июля 2018 года - </w:t>
      </w:r>
      <w:hyperlink r:id="rId41" w:history="1">
        <w:r w:rsidRPr="000D5271">
          <w:rPr>
            <w:rFonts w:ascii="Arial" w:eastAsia="Times New Roman" w:hAnsi="Arial" w:cs="Arial"/>
            <w:color w:val="00466E"/>
            <w:spacing w:val="2"/>
            <w:sz w:val="21"/>
            <w:szCs w:val="21"/>
            <w:u w:val="single"/>
            <w:lang w:eastAsia="ru-RU"/>
          </w:rPr>
          <w:t>постановление </w:t>
        </w:r>
        <w:r w:rsidRPr="000D5271">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D5271">
        <w:rPr>
          <w:rFonts w:ascii="Arial" w:eastAsia="Times New Roman" w:hAnsi="Arial" w:cs="Arial"/>
          <w:color w:val="2D2D2D"/>
          <w:spacing w:val="2"/>
          <w:sz w:val="21"/>
          <w:szCs w:val="21"/>
          <w:lang w:eastAsia="ru-RU"/>
        </w:rPr>
        <w:t>. - </w:t>
      </w:r>
      <w:r w:rsidRPr="000D5271">
        <w:rPr>
          <w:rFonts w:ascii="Arial" w:eastAsia="Times New Roman" w:hAnsi="Arial" w:cs="Arial"/>
          <w:color w:val="2D2D2D"/>
          <w:spacing w:val="2"/>
          <w:sz w:val="21"/>
          <w:szCs w:val="21"/>
          <w:lang w:eastAsia="ru-RU"/>
        </w:rPr>
        <w:br/>
        <w:t>См. </w:t>
      </w:r>
      <w:hyperlink r:id="rId42" w:history="1">
        <w:r w:rsidRPr="000D5271">
          <w:rPr>
            <w:rFonts w:ascii="Arial" w:eastAsia="Times New Roman" w:hAnsi="Arial" w:cs="Arial"/>
            <w:color w:val="00466E"/>
            <w:spacing w:val="2"/>
            <w:sz w:val="21"/>
            <w:szCs w:val="21"/>
            <w:u w:val="single"/>
            <w:lang w:eastAsia="ru-RU"/>
          </w:rPr>
          <w:t>предыдущую редакцию</w:t>
        </w:r>
      </w:hyperlink>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lastRenderedPageBreak/>
        <w:t xml:space="preserve">Приложение 10. Тарифы на электрическую энергию, отпускаемую </w:t>
      </w:r>
      <w:proofErr w:type="spellStart"/>
      <w:r w:rsidRPr="000D5271">
        <w:rPr>
          <w:rFonts w:ascii="Arial" w:eastAsia="Times New Roman" w:hAnsi="Arial" w:cs="Arial"/>
          <w:color w:val="3C3C3C"/>
          <w:spacing w:val="2"/>
          <w:sz w:val="31"/>
          <w:szCs w:val="31"/>
          <w:lang w:eastAsia="ru-RU"/>
        </w:rPr>
        <w:t>энергосбытовыми</w:t>
      </w:r>
      <w:proofErr w:type="spellEnd"/>
      <w:r w:rsidRPr="000D5271">
        <w:rPr>
          <w:rFonts w:ascii="Arial" w:eastAsia="Times New Roman" w:hAnsi="Arial" w:cs="Arial"/>
          <w:color w:val="3C3C3C"/>
          <w:spacing w:val="2"/>
          <w:sz w:val="31"/>
          <w:szCs w:val="31"/>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(утратило силу)</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10</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w:t>
      </w:r>
      <w:r w:rsidRPr="000D5271">
        <w:rPr>
          <w:rFonts w:ascii="Arial" w:eastAsia="Times New Roman" w:hAnsi="Arial" w:cs="Arial"/>
          <w:color w:val="2D2D2D"/>
          <w:spacing w:val="2"/>
          <w:sz w:val="21"/>
          <w:szCs w:val="21"/>
          <w:lang w:eastAsia="ru-RU"/>
        </w:rPr>
        <w:br/>
        <w:t>Приложение утратило силу с 1 июля 2018 года - </w:t>
      </w:r>
      <w:hyperlink r:id="rId43" w:history="1">
        <w:r w:rsidRPr="000D5271">
          <w:rPr>
            <w:rFonts w:ascii="Arial" w:eastAsia="Times New Roman" w:hAnsi="Arial" w:cs="Arial"/>
            <w:color w:val="00466E"/>
            <w:spacing w:val="2"/>
            <w:sz w:val="21"/>
            <w:szCs w:val="21"/>
            <w:u w:val="single"/>
            <w:lang w:eastAsia="ru-RU"/>
          </w:rPr>
          <w:t>постановление </w:t>
        </w:r>
        <w:r w:rsidRPr="000D5271">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D5271">
        <w:rPr>
          <w:rFonts w:ascii="Arial" w:eastAsia="Times New Roman" w:hAnsi="Arial" w:cs="Arial"/>
          <w:color w:val="2D2D2D"/>
          <w:spacing w:val="2"/>
          <w:sz w:val="21"/>
          <w:szCs w:val="21"/>
          <w:lang w:eastAsia="ru-RU"/>
        </w:rPr>
        <w:t>. - </w:t>
      </w:r>
      <w:r w:rsidRPr="000D5271">
        <w:rPr>
          <w:rFonts w:ascii="Arial" w:eastAsia="Times New Roman" w:hAnsi="Arial" w:cs="Arial"/>
          <w:color w:val="2D2D2D"/>
          <w:spacing w:val="2"/>
          <w:sz w:val="21"/>
          <w:szCs w:val="21"/>
          <w:lang w:eastAsia="ru-RU"/>
        </w:rPr>
        <w:br/>
        <w:t>См. </w:t>
      </w:r>
      <w:hyperlink r:id="rId44" w:history="1">
        <w:r w:rsidRPr="000D5271">
          <w:rPr>
            <w:rFonts w:ascii="Arial" w:eastAsia="Times New Roman" w:hAnsi="Arial" w:cs="Arial"/>
            <w:color w:val="00466E"/>
            <w:spacing w:val="2"/>
            <w:sz w:val="21"/>
            <w:szCs w:val="21"/>
            <w:u w:val="single"/>
            <w:lang w:eastAsia="ru-RU"/>
          </w:rPr>
          <w:t>предыдущую редакцию</w:t>
        </w:r>
      </w:hyperlink>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xml:space="preserve">Приложение 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(утратило силу)</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11</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____________________________________________________________________</w:t>
      </w:r>
      <w:r w:rsidRPr="000D5271">
        <w:rPr>
          <w:rFonts w:ascii="Arial" w:eastAsia="Times New Roman" w:hAnsi="Arial" w:cs="Arial"/>
          <w:color w:val="2D2D2D"/>
          <w:spacing w:val="2"/>
          <w:sz w:val="21"/>
          <w:szCs w:val="21"/>
          <w:lang w:eastAsia="ru-RU"/>
        </w:rPr>
        <w:br/>
        <w:t>Приложение утратило силу с 1 июля 2018 года - </w:t>
      </w:r>
      <w:r w:rsidRPr="000D5271">
        <w:rPr>
          <w:rFonts w:ascii="Arial" w:eastAsia="Times New Roman" w:hAnsi="Arial" w:cs="Arial"/>
          <w:color w:val="00466E"/>
          <w:spacing w:val="2"/>
          <w:sz w:val="21"/>
          <w:szCs w:val="21"/>
          <w:u w:val="single"/>
          <w:lang w:eastAsia="ru-RU"/>
        </w:rPr>
        <w:t>постановление </w:t>
      </w:r>
      <w:r w:rsidRPr="000D5271">
        <w:rPr>
          <w:rFonts w:ascii="Arial" w:eastAsia="Times New Roman" w:hAnsi="Arial" w:cs="Arial"/>
          <w:color w:val="00466E"/>
          <w:spacing w:val="2"/>
          <w:sz w:val="21"/>
          <w:szCs w:val="21"/>
          <w:u w:val="single"/>
          <w:lang w:eastAsia="ru-RU"/>
        </w:rPr>
        <w:br/>
        <w:t>Правительства Москвы от 19 июня 2018 года N 573-ПП</w:t>
      </w:r>
      <w:r w:rsidRPr="000D5271">
        <w:rPr>
          <w:rFonts w:ascii="Arial" w:eastAsia="Times New Roman" w:hAnsi="Arial" w:cs="Arial"/>
          <w:color w:val="2D2D2D"/>
          <w:spacing w:val="2"/>
          <w:sz w:val="21"/>
          <w:szCs w:val="21"/>
          <w:lang w:eastAsia="ru-RU"/>
        </w:rPr>
        <w:t>. - </w:t>
      </w:r>
      <w:r w:rsidRPr="000D5271">
        <w:rPr>
          <w:rFonts w:ascii="Arial" w:eastAsia="Times New Roman" w:hAnsi="Arial" w:cs="Arial"/>
          <w:color w:val="2D2D2D"/>
          <w:spacing w:val="2"/>
          <w:sz w:val="21"/>
          <w:szCs w:val="21"/>
          <w:lang w:eastAsia="ru-RU"/>
        </w:rPr>
        <w:br/>
        <w:t>См. </w:t>
      </w:r>
      <w:hyperlink r:id="rId45" w:history="1">
        <w:r w:rsidRPr="000D5271">
          <w:rPr>
            <w:rFonts w:ascii="Arial" w:eastAsia="Times New Roman" w:hAnsi="Arial" w:cs="Arial"/>
            <w:color w:val="00466E"/>
            <w:spacing w:val="2"/>
            <w:sz w:val="21"/>
            <w:szCs w:val="21"/>
            <w:u w:val="single"/>
            <w:lang w:eastAsia="ru-RU"/>
          </w:rPr>
          <w:t>предыдущую редакцию</w:t>
        </w:r>
      </w:hyperlink>
      <w:r w:rsidRPr="000D5271">
        <w:rPr>
          <w:rFonts w:ascii="Arial" w:eastAsia="Times New Roman" w:hAnsi="Arial" w:cs="Arial"/>
          <w:color w:val="2D2D2D"/>
          <w:spacing w:val="2"/>
          <w:sz w:val="21"/>
          <w:szCs w:val="21"/>
          <w:lang w:eastAsia="ru-RU"/>
        </w:rPr>
        <w:br/>
        <w:t>____________________________________________________________________</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xml:space="preserve">Приложение 12. </w:t>
      </w:r>
      <w:proofErr w:type="gramStart"/>
      <w:r w:rsidRPr="000D5271">
        <w:rPr>
          <w:rFonts w:ascii="Arial" w:eastAsia="Times New Roman" w:hAnsi="Arial" w:cs="Arial"/>
          <w:color w:val="3C3C3C"/>
          <w:spacing w:val="2"/>
          <w:sz w:val="31"/>
          <w:szCs w:val="31"/>
          <w:lang w:eastAsia="ru-RU"/>
        </w:rPr>
        <w:t>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gramEnd"/>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12</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t xml:space="preserve">Розничная цена на твердое топливо (уголь), поставляемое в </w:t>
      </w:r>
      <w:r w:rsidRPr="000D5271">
        <w:rPr>
          <w:rFonts w:ascii="Arial" w:eastAsia="Times New Roman" w:hAnsi="Arial" w:cs="Arial"/>
          <w:color w:val="3C3C3C"/>
          <w:spacing w:val="2"/>
          <w:sz w:val="31"/>
          <w:szCs w:val="31"/>
          <w:lang w:eastAsia="ru-RU"/>
        </w:rPr>
        <w:lastRenderedPageBreak/>
        <w:t xml:space="preserve">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w:t>
      </w:r>
    </w:p>
    <w:p w:rsidR="000D5271" w:rsidRPr="000D5271" w:rsidRDefault="000D5271" w:rsidP="000D52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(с изменениями на 19 июня 2018 года)</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1"/>
        <w:gridCol w:w="5844"/>
        <w:gridCol w:w="2810"/>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7207"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3326"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Вид коммунального ресурса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Розничная цена на твердое топливо (уголь) с учетом НДС (рублей за тонну)</w:t>
            </w:r>
          </w:p>
        </w:tc>
      </w:tr>
      <w:tr w:rsidR="000D5271" w:rsidRPr="000D5271" w:rsidTr="000D527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1424,91</w:t>
            </w:r>
          </w:p>
        </w:tc>
      </w:tr>
      <w:tr w:rsidR="000D5271" w:rsidRPr="000D5271" w:rsidTr="000D527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240" w:lineRule="auto"/>
              <w:rPr>
                <w:rFonts w:ascii="Times New Roman" w:eastAsia="Times New Roman" w:hAnsi="Times New Roman" w:cs="Times New Roman"/>
                <w:sz w:val="24"/>
                <w:szCs w:val="24"/>
                <w:lang w:eastAsia="ru-RU"/>
              </w:rPr>
            </w:pPr>
          </w:p>
        </w:tc>
        <w:tc>
          <w:tcPr>
            <w:tcW w:w="105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D5271">
              <w:rPr>
                <w:rFonts w:ascii="Times New Roman" w:eastAsia="Times New Roman" w:hAnsi="Times New Roman" w:cs="Times New Roman"/>
                <w:color w:val="2D2D2D"/>
                <w:sz w:val="21"/>
                <w:szCs w:val="21"/>
                <w:lang w:eastAsia="ru-RU"/>
              </w:rPr>
              <w:t>(Пункт в редакции, введенной в действие с 1 июля 2018 года </w:t>
            </w:r>
            <w:hyperlink r:id="rId46" w:history="1">
              <w:r w:rsidRPr="000D5271">
                <w:rPr>
                  <w:rFonts w:ascii="Times New Roman" w:eastAsia="Times New Roman" w:hAnsi="Times New Roman" w:cs="Times New Roman"/>
                  <w:color w:val="00466E"/>
                  <w:sz w:val="21"/>
                  <w:szCs w:val="21"/>
                  <w:u w:val="single"/>
                  <w:lang w:eastAsia="ru-RU"/>
                </w:rPr>
                <w:t>постановлением Правительства Москвы от 19 июня 2018 года N 573-ПП</w:t>
              </w:r>
            </w:hyperlink>
            <w:r w:rsidRPr="000D5271">
              <w:rPr>
                <w:rFonts w:ascii="Times New Roman" w:eastAsia="Times New Roman" w:hAnsi="Times New Roman" w:cs="Times New Roman"/>
                <w:color w:val="2D2D2D"/>
                <w:sz w:val="21"/>
                <w:szCs w:val="21"/>
                <w:lang w:eastAsia="ru-RU"/>
              </w:rPr>
              <w:t>.</w:t>
            </w:r>
            <w:proofErr w:type="gramEnd"/>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 В розничную цену на твердое топливо (уголь) не включены расходы на погрузку, разгрузку и доставку топлива до жилого помещения.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2. Норма расхода твердого топлива (угля), поставляемого для бытовых нужд населения города Москвы, проживающего в домах с печным отоплением, утверждена </w:t>
      </w:r>
      <w:hyperlink r:id="rId47" w:history="1">
        <w:r w:rsidRPr="000D5271">
          <w:rPr>
            <w:rFonts w:ascii="Arial" w:eastAsia="Times New Roman" w:hAnsi="Arial" w:cs="Arial"/>
            <w:color w:val="00466E"/>
            <w:spacing w:val="2"/>
            <w:sz w:val="21"/>
            <w:szCs w:val="21"/>
            <w:u w:val="single"/>
            <w:lang w:eastAsia="ru-RU"/>
          </w:rPr>
          <w:t>постановлением Правительства Москвы от 21 декабря 2010 года N 1079-ПП "О норме расхода твердого топлива (угля)"</w:t>
        </w:r>
      </w:hyperlink>
      <w:r w:rsidRPr="000D5271">
        <w:rPr>
          <w:rFonts w:ascii="Arial" w:eastAsia="Times New Roman" w:hAnsi="Arial" w:cs="Arial"/>
          <w:color w:val="2D2D2D"/>
          <w:spacing w:val="2"/>
          <w:sz w:val="21"/>
          <w:szCs w:val="21"/>
          <w:lang w:eastAsia="ru-RU"/>
        </w:rPr>
        <w:t>.</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Приложение 13. 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w:t>
      </w:r>
      <w:proofErr w:type="gramStart"/>
      <w:r w:rsidRPr="000D5271">
        <w:rPr>
          <w:rFonts w:ascii="Arial" w:eastAsia="Times New Roman" w:hAnsi="Arial" w:cs="Arial"/>
          <w:color w:val="3C3C3C"/>
          <w:spacing w:val="2"/>
          <w:sz w:val="31"/>
          <w:szCs w:val="31"/>
          <w:lang w:eastAsia="ru-RU"/>
        </w:rPr>
        <w:t xml:space="preserve"> .</w:t>
      </w:r>
      <w:proofErr w:type="gramEnd"/>
      <w:r w:rsidRPr="000D5271">
        <w:rPr>
          <w:rFonts w:ascii="Arial" w:eastAsia="Times New Roman" w:hAnsi="Arial" w:cs="Arial"/>
          <w:color w:val="3C3C3C"/>
          <w:spacing w:val="2"/>
          <w:sz w:val="31"/>
          <w:szCs w:val="31"/>
          <w:lang w:eastAsia="ru-RU"/>
        </w:rPr>
        <w:t>.</w:t>
      </w:r>
    </w:p>
    <w:p w:rsidR="000D5271" w:rsidRPr="000D5271" w:rsidRDefault="000D5271" w:rsidP="000D527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Приложение 13</w:t>
      </w:r>
      <w:r w:rsidRPr="000D5271">
        <w:rPr>
          <w:rFonts w:ascii="Arial" w:eastAsia="Times New Roman" w:hAnsi="Arial" w:cs="Arial"/>
          <w:color w:val="2D2D2D"/>
          <w:spacing w:val="2"/>
          <w:sz w:val="21"/>
          <w:szCs w:val="21"/>
          <w:lang w:eastAsia="ru-RU"/>
        </w:rPr>
        <w:br/>
        <w:t>к постановлению Правительства Москвы</w:t>
      </w:r>
      <w:r w:rsidRPr="000D5271">
        <w:rPr>
          <w:rFonts w:ascii="Arial" w:eastAsia="Times New Roman" w:hAnsi="Arial" w:cs="Arial"/>
          <w:color w:val="2D2D2D"/>
          <w:spacing w:val="2"/>
          <w:sz w:val="21"/>
          <w:szCs w:val="21"/>
          <w:lang w:eastAsia="ru-RU"/>
        </w:rPr>
        <w:br/>
        <w:t>от 13 декабря 2016 года N 848-ПП</w:t>
      </w:r>
    </w:p>
    <w:p w:rsidR="000D5271" w:rsidRPr="000D5271" w:rsidRDefault="000D5271" w:rsidP="000D52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5271">
        <w:rPr>
          <w:rFonts w:ascii="Arial" w:eastAsia="Times New Roman" w:hAnsi="Arial" w:cs="Arial"/>
          <w:color w:val="3C3C3C"/>
          <w:spacing w:val="2"/>
          <w:sz w:val="31"/>
          <w:szCs w:val="31"/>
          <w:lang w:eastAsia="ru-RU"/>
        </w:rPr>
        <w:t>     </w:t>
      </w:r>
      <w:r w:rsidRPr="000D5271">
        <w:rPr>
          <w:rFonts w:ascii="Arial" w:eastAsia="Times New Roman" w:hAnsi="Arial" w:cs="Arial"/>
          <w:color w:val="3C3C3C"/>
          <w:spacing w:val="2"/>
          <w:sz w:val="31"/>
          <w:szCs w:val="31"/>
          <w:lang w:eastAsia="ru-RU"/>
        </w:rPr>
        <w:br/>
        <w:t>     </w:t>
      </w:r>
      <w:r w:rsidRPr="000D5271">
        <w:rPr>
          <w:rFonts w:ascii="Arial" w:eastAsia="Times New Roman" w:hAnsi="Arial" w:cs="Arial"/>
          <w:color w:val="3C3C3C"/>
          <w:spacing w:val="2"/>
          <w:sz w:val="31"/>
          <w:szCs w:val="31"/>
          <w:lang w:eastAsia="ru-RU"/>
        </w:rPr>
        <w:br/>
      </w:r>
      <w:proofErr w:type="gramStart"/>
      <w:r w:rsidRPr="000D5271">
        <w:rPr>
          <w:rFonts w:ascii="Arial" w:eastAsia="Times New Roman" w:hAnsi="Arial" w:cs="Arial"/>
          <w:color w:val="3C3C3C"/>
          <w:spacing w:val="2"/>
          <w:sz w:val="31"/>
          <w:szCs w:val="31"/>
          <w:lang w:eastAsia="ru-RU"/>
        </w:rPr>
        <w:lastRenderedPageBreak/>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0D5271">
        <w:rPr>
          <w:rFonts w:ascii="Arial" w:eastAsia="Times New Roman" w:hAnsi="Arial" w:cs="Arial"/>
          <w:color w:val="3C3C3C"/>
          <w:spacing w:val="2"/>
          <w:sz w:val="31"/>
          <w:szCs w:val="31"/>
          <w:lang w:eastAsia="ru-RU"/>
        </w:rPr>
        <w:t>Новомосковского</w:t>
      </w:r>
      <w:proofErr w:type="spellEnd"/>
      <w:r w:rsidRPr="000D5271">
        <w:rPr>
          <w:rFonts w:ascii="Arial" w:eastAsia="Times New Roman" w:hAnsi="Arial" w:cs="Arial"/>
          <w:color w:val="3C3C3C"/>
          <w:spacing w:val="2"/>
          <w:sz w:val="31"/>
          <w:szCs w:val="31"/>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w:t>
      </w:r>
      <w:proofErr w:type="gramEnd"/>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
        <w:gridCol w:w="5801"/>
        <w:gridCol w:w="2857"/>
      </w:tblGrid>
      <w:tr w:rsidR="000D5271" w:rsidRPr="000D5271" w:rsidTr="000D5271">
        <w:trPr>
          <w:trHeight w:val="15"/>
        </w:trPr>
        <w:tc>
          <w:tcPr>
            <w:tcW w:w="739"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7207"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c>
          <w:tcPr>
            <w:tcW w:w="3326" w:type="dxa"/>
            <w:hideMark/>
          </w:tcPr>
          <w:p w:rsidR="000D5271" w:rsidRPr="000D5271" w:rsidRDefault="000D5271" w:rsidP="000D5271">
            <w:pPr>
              <w:spacing w:after="0" w:line="240" w:lineRule="auto"/>
              <w:rPr>
                <w:rFonts w:ascii="Times New Roman" w:eastAsia="Times New Roman" w:hAnsi="Times New Roman" w:cs="Times New Roman"/>
                <w:sz w:val="2"/>
                <w:szCs w:val="24"/>
                <w:lang w:eastAsia="ru-RU"/>
              </w:rPr>
            </w:pP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N</w:t>
            </w:r>
            <w:r w:rsidRPr="000D5271">
              <w:rPr>
                <w:rFonts w:ascii="Times New Roman" w:eastAsia="Times New Roman" w:hAnsi="Times New Roman" w:cs="Times New Roman"/>
                <w:color w:val="2D2D2D"/>
                <w:sz w:val="21"/>
                <w:szCs w:val="21"/>
                <w:lang w:eastAsia="ru-RU"/>
              </w:rPr>
              <w:br/>
            </w:r>
            <w:proofErr w:type="gramStart"/>
            <w:r w:rsidRPr="000D5271">
              <w:rPr>
                <w:rFonts w:ascii="Times New Roman" w:eastAsia="Times New Roman" w:hAnsi="Times New Roman" w:cs="Times New Roman"/>
                <w:color w:val="2D2D2D"/>
                <w:sz w:val="21"/>
                <w:szCs w:val="21"/>
                <w:lang w:eastAsia="ru-RU"/>
              </w:rPr>
              <w:t>п</w:t>
            </w:r>
            <w:proofErr w:type="gramEnd"/>
            <w:r w:rsidRPr="000D5271">
              <w:rPr>
                <w:rFonts w:ascii="Times New Roman" w:eastAsia="Times New Roman" w:hAnsi="Times New Roman" w:cs="Times New Roman"/>
                <w:color w:val="2D2D2D"/>
                <w:sz w:val="21"/>
                <w:szCs w:val="21"/>
                <w:lang w:eastAsia="ru-RU"/>
              </w:rPr>
              <w:t>/п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Категории многоквартирных домов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 xml:space="preserve">Ставки планово-нормативного расхода (рублей в месяц за 1 </w:t>
            </w:r>
            <w:proofErr w:type="spellStart"/>
            <w:r w:rsidRPr="000D5271">
              <w:rPr>
                <w:rFonts w:ascii="Times New Roman" w:eastAsia="Times New Roman" w:hAnsi="Times New Roman" w:cs="Times New Roman"/>
                <w:color w:val="2D2D2D"/>
                <w:sz w:val="21"/>
                <w:szCs w:val="21"/>
                <w:lang w:eastAsia="ru-RU"/>
              </w:rPr>
              <w:t>кв</w:t>
            </w:r>
            <w:proofErr w:type="gramStart"/>
            <w:r w:rsidRPr="000D5271">
              <w:rPr>
                <w:rFonts w:ascii="Times New Roman" w:eastAsia="Times New Roman" w:hAnsi="Times New Roman" w:cs="Times New Roman"/>
                <w:color w:val="2D2D2D"/>
                <w:sz w:val="21"/>
                <w:szCs w:val="21"/>
                <w:lang w:eastAsia="ru-RU"/>
              </w:rPr>
              <w:t>.м</w:t>
            </w:r>
            <w:proofErr w:type="spellEnd"/>
            <w:proofErr w:type="gramEnd"/>
            <w:r w:rsidRPr="000D5271">
              <w:rPr>
                <w:rFonts w:ascii="Times New Roman" w:eastAsia="Times New Roman" w:hAnsi="Times New Roman" w:cs="Times New Roman"/>
                <w:color w:val="2D2D2D"/>
                <w:sz w:val="21"/>
                <w:szCs w:val="21"/>
                <w:lang w:eastAsia="ru-RU"/>
              </w:rPr>
              <w:t xml:space="preserve"> общей площади жилого помещения)</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 лифтом и мусоропроводом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27,60</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с лифтом, без мусоропровода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25,05</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без лифта, с мусоропроводом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24,50</w:t>
            </w:r>
          </w:p>
        </w:tc>
      </w:tr>
      <w:tr w:rsidR="000D5271" w:rsidRPr="000D5271" w:rsidTr="000D527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Жилые дома без лифта, без мусоропровода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5271" w:rsidRPr="000D5271" w:rsidRDefault="000D5271" w:rsidP="000D52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5271">
              <w:rPr>
                <w:rFonts w:ascii="Times New Roman" w:eastAsia="Times New Roman" w:hAnsi="Times New Roman" w:cs="Times New Roman"/>
                <w:color w:val="2D2D2D"/>
                <w:sz w:val="21"/>
                <w:szCs w:val="21"/>
                <w:lang w:eastAsia="ru-RU"/>
              </w:rPr>
              <w:t>21,95</w:t>
            </w:r>
          </w:p>
        </w:tc>
      </w:tr>
    </w:tbl>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t>Примечания: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2. </w:t>
      </w:r>
      <w:proofErr w:type="gramStart"/>
      <w:r w:rsidRPr="000D5271">
        <w:rPr>
          <w:rFonts w:ascii="Arial" w:eastAsia="Times New Roman" w:hAnsi="Arial" w:cs="Arial"/>
          <w:color w:val="2D2D2D"/>
          <w:spacing w:val="2"/>
          <w:sz w:val="21"/>
          <w:szCs w:val="21"/>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а также в многоквартирных домах до 1953 года постройки (включительно), не включенных в указанный адресный перечень</w:t>
      </w:r>
      <w:proofErr w:type="gramEnd"/>
      <w:r w:rsidRPr="000D5271">
        <w:rPr>
          <w:rFonts w:ascii="Arial" w:eastAsia="Times New Roman" w:hAnsi="Arial" w:cs="Arial"/>
          <w:color w:val="2D2D2D"/>
          <w:spacing w:val="2"/>
          <w:sz w:val="21"/>
          <w:szCs w:val="21"/>
          <w:lang w:eastAsia="ru-RU"/>
        </w:rPr>
        <w:t xml:space="preserve">, </w:t>
      </w:r>
      <w:proofErr w:type="gramStart"/>
      <w:r w:rsidRPr="000D5271">
        <w:rPr>
          <w:rFonts w:ascii="Arial" w:eastAsia="Times New Roman" w:hAnsi="Arial" w:cs="Arial"/>
          <w:color w:val="2D2D2D"/>
          <w:spacing w:val="2"/>
          <w:sz w:val="21"/>
          <w:szCs w:val="21"/>
          <w:lang w:eastAsia="ru-RU"/>
        </w:rPr>
        <w:t>к указанным ставкам планово-нормативного расхода применяются повышающие коэффициенты:</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домов с лифтом, мусоропроводом, являющихся объектами культурного наследия (памятники истории и культуры), - 2,113;</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домов высотой более 75 метров с лифтом, с мусоропроводом -1,571;</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lastRenderedPageBreak/>
        <w:t xml:space="preserve">- для жилых домов с лифтом, мусоропроводом, вакуумной системой </w:t>
      </w:r>
      <w:proofErr w:type="spellStart"/>
      <w:r w:rsidRPr="000D5271">
        <w:rPr>
          <w:rFonts w:ascii="Arial" w:eastAsia="Times New Roman" w:hAnsi="Arial" w:cs="Arial"/>
          <w:color w:val="2D2D2D"/>
          <w:spacing w:val="2"/>
          <w:sz w:val="21"/>
          <w:szCs w:val="21"/>
          <w:lang w:eastAsia="ru-RU"/>
        </w:rPr>
        <w:t>мусороудаления</w:t>
      </w:r>
      <w:proofErr w:type="spellEnd"/>
      <w:r w:rsidRPr="000D5271">
        <w:rPr>
          <w:rFonts w:ascii="Arial" w:eastAsia="Times New Roman" w:hAnsi="Arial" w:cs="Arial"/>
          <w:color w:val="2D2D2D"/>
          <w:spacing w:val="2"/>
          <w:sz w:val="21"/>
          <w:szCs w:val="21"/>
          <w:lang w:eastAsia="ru-RU"/>
        </w:rPr>
        <w:t xml:space="preserve"> - 1,693;</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домов индивидуальных и пилотных проектов застройки с лифтом, с мусоропроводом - 1,291;</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для жилых домов до 1953 года постройки (включительно) - 1,394.</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3. В случае если при расчете ставки планово-нормативного расхода к указанной ставке применяется несколько коэффициентов, указанных в пункте 2 настоящих примечаний, эти коэффициенты не перемножаются.</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4. При расчете ставки планово-нормативного расхода с учетом коэффициентов, указанных в пункте 2 настоящих примечаний, полученный результат округляется до двух знаков после запятой (рубли, копейки).</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5. </w:t>
      </w:r>
      <w:proofErr w:type="gramStart"/>
      <w:r w:rsidRPr="000D5271">
        <w:rPr>
          <w:rFonts w:ascii="Arial" w:eastAsia="Times New Roman" w:hAnsi="Arial" w:cs="Arial"/>
          <w:color w:val="2D2D2D"/>
          <w:spacing w:val="2"/>
          <w:sz w:val="21"/>
          <w:szCs w:val="21"/>
          <w:lang w:eastAsia="ru-RU"/>
        </w:rPr>
        <w:t>В указанные ставки планово-нормативного расхода не включены расходы, связанные с:</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содержанием земельного участка (придомовой территории) и расположенных на нем объектов благоустройства и озеленения;</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начислением платежей за жилищные, коммунальные и иные услуги;</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w:t>
      </w:r>
      <w:proofErr w:type="spellStart"/>
      <w:r w:rsidRPr="000D5271">
        <w:rPr>
          <w:rFonts w:ascii="Arial" w:eastAsia="Times New Roman" w:hAnsi="Arial" w:cs="Arial"/>
          <w:color w:val="2D2D2D"/>
          <w:spacing w:val="2"/>
          <w:sz w:val="21"/>
          <w:szCs w:val="21"/>
          <w:lang w:eastAsia="ru-RU"/>
        </w:rPr>
        <w:t>Жилищник</w:t>
      </w:r>
      <w:proofErr w:type="spellEnd"/>
      <w:r w:rsidRPr="000D5271">
        <w:rPr>
          <w:rFonts w:ascii="Arial" w:eastAsia="Times New Roman" w:hAnsi="Arial" w:cs="Arial"/>
          <w:color w:val="2D2D2D"/>
          <w:spacing w:val="2"/>
          <w:sz w:val="21"/>
          <w:szCs w:val="21"/>
          <w:lang w:eastAsia="ru-RU"/>
        </w:rPr>
        <w:t xml:space="preserve"> района";</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xml:space="preserve">- </w:t>
      </w:r>
      <w:proofErr w:type="gramStart"/>
      <w:r w:rsidRPr="000D5271">
        <w:rPr>
          <w:rFonts w:ascii="Arial" w:eastAsia="Times New Roman" w:hAnsi="Arial" w:cs="Arial"/>
          <w:color w:val="2D2D2D"/>
          <w:spacing w:val="2"/>
          <w:sz w:val="21"/>
          <w:szCs w:val="21"/>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содержанием и ремонтом систем видеонаблюдения, не входящих в состав общего имущества в многоквартирном доме;</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содержанием и текущим ремонтом общедомового оборудования, предназначенного для инвалидов и других лиц с ограничениями жизнедеятельности;</w:t>
      </w:r>
      <w:proofErr w:type="gramEnd"/>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 охраной подъездов (содержание дежурных по подъезду и патрулирование).</w:t>
      </w:r>
      <w:r w:rsidRPr="000D5271">
        <w:rPr>
          <w:rFonts w:ascii="Arial" w:eastAsia="Times New Roman" w:hAnsi="Arial" w:cs="Arial"/>
          <w:color w:val="2D2D2D"/>
          <w:spacing w:val="2"/>
          <w:sz w:val="21"/>
          <w:szCs w:val="21"/>
          <w:lang w:eastAsia="ru-RU"/>
        </w:rPr>
        <w:br/>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t xml:space="preserve">6.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w:t>
      </w:r>
      <w:r w:rsidRPr="000D5271">
        <w:rPr>
          <w:rFonts w:ascii="Arial" w:eastAsia="Times New Roman" w:hAnsi="Arial" w:cs="Arial"/>
          <w:color w:val="2D2D2D"/>
          <w:spacing w:val="2"/>
          <w:sz w:val="21"/>
          <w:szCs w:val="21"/>
          <w:lang w:eastAsia="ru-RU"/>
        </w:rPr>
        <w:lastRenderedPageBreak/>
        <w:t>рублей 96 копеек в месяц при соотношении площади земельного участка и общей площади жилых помещений конкретного дома 0,989.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При ином соотношении площадей к установленному размеру увеличения ставки планово-нормативного расхода в размере 5 рублей 96 копеек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При расчете указанных соотношений и коэффициента полученный результат округляется до трех знаков после запятой.</w:t>
      </w:r>
    </w:p>
    <w:p w:rsidR="000D5271" w:rsidRPr="000D5271" w:rsidRDefault="000D5271" w:rsidP="000D52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r>
      <w:r w:rsidRPr="000D5271">
        <w:rPr>
          <w:rFonts w:ascii="Arial" w:eastAsia="Times New Roman" w:hAnsi="Arial" w:cs="Arial"/>
          <w:color w:val="2D2D2D"/>
          <w:spacing w:val="2"/>
          <w:sz w:val="21"/>
          <w:szCs w:val="21"/>
          <w:lang w:eastAsia="ru-RU"/>
        </w:rPr>
        <w:br/>
        <w:t>Редакция документа с учетом</w:t>
      </w:r>
      <w:r w:rsidRPr="000D5271">
        <w:rPr>
          <w:rFonts w:ascii="Arial" w:eastAsia="Times New Roman" w:hAnsi="Arial" w:cs="Arial"/>
          <w:color w:val="2D2D2D"/>
          <w:spacing w:val="2"/>
          <w:sz w:val="21"/>
          <w:szCs w:val="21"/>
          <w:lang w:eastAsia="ru-RU"/>
        </w:rPr>
        <w:br/>
        <w:t>изменений и дополнений подготовлена</w:t>
      </w:r>
      <w:r w:rsidRPr="000D5271">
        <w:rPr>
          <w:rFonts w:ascii="Arial" w:eastAsia="Times New Roman" w:hAnsi="Arial" w:cs="Arial"/>
          <w:color w:val="2D2D2D"/>
          <w:spacing w:val="2"/>
          <w:sz w:val="21"/>
          <w:szCs w:val="21"/>
          <w:lang w:eastAsia="ru-RU"/>
        </w:rPr>
        <w:br/>
        <w:t>АО "Кодекс"</w:t>
      </w:r>
    </w:p>
    <w:p w:rsidR="007224FB" w:rsidRDefault="007224FB"/>
    <w:sectPr w:rsidR="0072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D7"/>
    <w:rsid w:val="00034ED7"/>
    <w:rsid w:val="000D5271"/>
    <w:rsid w:val="0072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52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2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5271"/>
    <w:rPr>
      <w:rFonts w:ascii="Times New Roman" w:eastAsia="Times New Roman" w:hAnsi="Times New Roman" w:cs="Times New Roman"/>
      <w:b/>
      <w:bCs/>
      <w:sz w:val="36"/>
      <w:szCs w:val="36"/>
      <w:lang w:eastAsia="ru-RU"/>
    </w:rPr>
  </w:style>
  <w:style w:type="paragraph" w:customStyle="1" w:styleId="headertext">
    <w:name w:val="headertext"/>
    <w:basedOn w:val="a"/>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5271"/>
    <w:rPr>
      <w:color w:val="0000FF"/>
      <w:u w:val="single"/>
    </w:rPr>
  </w:style>
  <w:style w:type="character" w:styleId="a4">
    <w:name w:val="FollowedHyperlink"/>
    <w:basedOn w:val="a0"/>
    <w:uiPriority w:val="99"/>
    <w:semiHidden/>
    <w:unhideWhenUsed/>
    <w:rsid w:val="000D5271"/>
    <w:rPr>
      <w:color w:val="800080"/>
      <w:u w:val="single"/>
    </w:rPr>
  </w:style>
  <w:style w:type="paragraph" w:styleId="a5">
    <w:name w:val="Normal (Web)"/>
    <w:basedOn w:val="a"/>
    <w:uiPriority w:val="99"/>
    <w:semiHidden/>
    <w:unhideWhenUsed/>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52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2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5271"/>
    <w:rPr>
      <w:rFonts w:ascii="Times New Roman" w:eastAsia="Times New Roman" w:hAnsi="Times New Roman" w:cs="Times New Roman"/>
      <w:b/>
      <w:bCs/>
      <w:sz w:val="36"/>
      <w:szCs w:val="36"/>
      <w:lang w:eastAsia="ru-RU"/>
    </w:rPr>
  </w:style>
  <w:style w:type="paragraph" w:customStyle="1" w:styleId="headertext">
    <w:name w:val="headertext"/>
    <w:basedOn w:val="a"/>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5271"/>
    <w:rPr>
      <w:color w:val="0000FF"/>
      <w:u w:val="single"/>
    </w:rPr>
  </w:style>
  <w:style w:type="character" w:styleId="a4">
    <w:name w:val="FollowedHyperlink"/>
    <w:basedOn w:val="a0"/>
    <w:uiPriority w:val="99"/>
    <w:semiHidden/>
    <w:unhideWhenUsed/>
    <w:rsid w:val="000D5271"/>
    <w:rPr>
      <w:color w:val="800080"/>
      <w:u w:val="single"/>
    </w:rPr>
  </w:style>
  <w:style w:type="paragraph" w:styleId="a5">
    <w:name w:val="Normal (Web)"/>
    <w:basedOn w:val="a"/>
    <w:uiPriority w:val="99"/>
    <w:semiHidden/>
    <w:unhideWhenUsed/>
    <w:rsid w:val="000D5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070">
      <w:bodyDiv w:val="1"/>
      <w:marLeft w:val="0"/>
      <w:marRight w:val="0"/>
      <w:marTop w:val="0"/>
      <w:marBottom w:val="0"/>
      <w:divBdr>
        <w:top w:val="none" w:sz="0" w:space="0" w:color="auto"/>
        <w:left w:val="none" w:sz="0" w:space="0" w:color="auto"/>
        <w:bottom w:val="none" w:sz="0" w:space="0" w:color="auto"/>
        <w:right w:val="none" w:sz="0" w:space="0" w:color="auto"/>
      </w:divBdr>
      <w:divsChild>
        <w:div w:id="153841325">
          <w:marLeft w:val="0"/>
          <w:marRight w:val="0"/>
          <w:marTop w:val="0"/>
          <w:marBottom w:val="0"/>
          <w:divBdr>
            <w:top w:val="none" w:sz="0" w:space="0" w:color="auto"/>
            <w:left w:val="none" w:sz="0" w:space="0" w:color="auto"/>
            <w:bottom w:val="none" w:sz="0" w:space="0" w:color="auto"/>
            <w:right w:val="none" w:sz="0" w:space="0" w:color="auto"/>
          </w:divBdr>
          <w:divsChild>
            <w:div w:id="1684356567">
              <w:marLeft w:val="0"/>
              <w:marRight w:val="0"/>
              <w:marTop w:val="0"/>
              <w:marBottom w:val="0"/>
              <w:divBdr>
                <w:top w:val="inset" w:sz="2" w:space="0" w:color="auto"/>
                <w:left w:val="inset" w:sz="2" w:space="1" w:color="auto"/>
                <w:bottom w:val="inset" w:sz="2" w:space="0" w:color="auto"/>
                <w:right w:val="inset" w:sz="2" w:space="1" w:color="auto"/>
              </w:divBdr>
            </w:div>
            <w:div w:id="1253777553">
              <w:marLeft w:val="0"/>
              <w:marRight w:val="0"/>
              <w:marTop w:val="0"/>
              <w:marBottom w:val="0"/>
              <w:divBdr>
                <w:top w:val="none" w:sz="0" w:space="0" w:color="auto"/>
                <w:left w:val="none" w:sz="0" w:space="0" w:color="auto"/>
                <w:bottom w:val="none" w:sz="0" w:space="0" w:color="auto"/>
                <w:right w:val="none" w:sz="0" w:space="0" w:color="auto"/>
              </w:divBdr>
            </w:div>
            <w:div w:id="457334606">
              <w:marLeft w:val="0"/>
              <w:marRight w:val="0"/>
              <w:marTop w:val="0"/>
              <w:marBottom w:val="0"/>
              <w:divBdr>
                <w:top w:val="none" w:sz="0" w:space="0" w:color="auto"/>
                <w:left w:val="none" w:sz="0" w:space="0" w:color="auto"/>
                <w:bottom w:val="none" w:sz="0" w:space="0" w:color="auto"/>
                <w:right w:val="none" w:sz="0" w:space="0" w:color="auto"/>
              </w:divBdr>
            </w:div>
            <w:div w:id="1239752283">
              <w:marLeft w:val="0"/>
              <w:marRight w:val="0"/>
              <w:marTop w:val="0"/>
              <w:marBottom w:val="0"/>
              <w:divBdr>
                <w:top w:val="none" w:sz="0" w:space="0" w:color="auto"/>
                <w:left w:val="none" w:sz="0" w:space="0" w:color="auto"/>
                <w:bottom w:val="none" w:sz="0" w:space="0" w:color="auto"/>
                <w:right w:val="none" w:sz="0" w:space="0" w:color="auto"/>
              </w:divBdr>
            </w:div>
            <w:div w:id="106892198">
              <w:marLeft w:val="0"/>
              <w:marRight w:val="0"/>
              <w:marTop w:val="0"/>
              <w:marBottom w:val="0"/>
              <w:divBdr>
                <w:top w:val="inset" w:sz="2" w:space="0" w:color="auto"/>
                <w:left w:val="inset" w:sz="2" w:space="1" w:color="auto"/>
                <w:bottom w:val="inset" w:sz="2" w:space="0" w:color="auto"/>
                <w:right w:val="inset" w:sz="2" w:space="1" w:color="auto"/>
              </w:divBdr>
            </w:div>
            <w:div w:id="939993035">
              <w:marLeft w:val="0"/>
              <w:marRight w:val="0"/>
              <w:marTop w:val="0"/>
              <w:marBottom w:val="0"/>
              <w:divBdr>
                <w:top w:val="none" w:sz="0" w:space="0" w:color="auto"/>
                <w:left w:val="none" w:sz="0" w:space="0" w:color="auto"/>
                <w:bottom w:val="none" w:sz="0" w:space="0" w:color="auto"/>
                <w:right w:val="none" w:sz="0" w:space="0" w:color="auto"/>
              </w:divBdr>
            </w:div>
            <w:div w:id="100343400">
              <w:marLeft w:val="0"/>
              <w:marRight w:val="0"/>
              <w:marTop w:val="0"/>
              <w:marBottom w:val="0"/>
              <w:divBdr>
                <w:top w:val="none" w:sz="0" w:space="0" w:color="auto"/>
                <w:left w:val="none" w:sz="0" w:space="0" w:color="auto"/>
                <w:bottom w:val="none" w:sz="0" w:space="0" w:color="auto"/>
                <w:right w:val="none" w:sz="0" w:space="0" w:color="auto"/>
              </w:divBdr>
            </w:div>
            <w:div w:id="13432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438321" TargetMode="External"/><Relationship Id="rId18" Type="http://schemas.openxmlformats.org/officeDocument/2006/relationships/hyperlink" Target="http://docs.cntd.ru/document/550438321" TargetMode="External"/><Relationship Id="rId26" Type="http://schemas.openxmlformats.org/officeDocument/2006/relationships/hyperlink" Target="http://docs.cntd.ru/document/441803220" TargetMode="External"/><Relationship Id="rId39" Type="http://schemas.openxmlformats.org/officeDocument/2006/relationships/hyperlink" Target="http://docs.cntd.ru/document/550438321" TargetMode="External"/><Relationship Id="rId3" Type="http://schemas.openxmlformats.org/officeDocument/2006/relationships/settings" Target="settings.xml"/><Relationship Id="rId21" Type="http://schemas.openxmlformats.org/officeDocument/2006/relationships/hyperlink" Target="http://docs.cntd.ru/document/537985293" TargetMode="External"/><Relationship Id="rId34" Type="http://schemas.openxmlformats.org/officeDocument/2006/relationships/hyperlink" Target="http://docs.cntd.ru/document/3688566" TargetMode="External"/><Relationship Id="rId42" Type="http://schemas.openxmlformats.org/officeDocument/2006/relationships/hyperlink" Target="http://docs.cntd.ru/document/441823358" TargetMode="External"/><Relationship Id="rId47" Type="http://schemas.openxmlformats.org/officeDocument/2006/relationships/hyperlink" Target="http://docs.cntd.ru/document/537903276" TargetMode="External"/><Relationship Id="rId7" Type="http://schemas.openxmlformats.org/officeDocument/2006/relationships/hyperlink" Target="http://docs.cntd.ru/document/441803220" TargetMode="External"/><Relationship Id="rId12" Type="http://schemas.openxmlformats.org/officeDocument/2006/relationships/hyperlink" Target="http://docs.cntd.ru/document/441803220" TargetMode="External"/><Relationship Id="rId17" Type="http://schemas.openxmlformats.org/officeDocument/2006/relationships/hyperlink" Target="http://docs.cntd.ru/document/550438321" TargetMode="External"/><Relationship Id="rId25" Type="http://schemas.openxmlformats.org/officeDocument/2006/relationships/hyperlink" Target="http://docs.cntd.ru/document/441803220" TargetMode="External"/><Relationship Id="rId33" Type="http://schemas.openxmlformats.org/officeDocument/2006/relationships/hyperlink" Target="http://docs.cntd.ru/document/441803220" TargetMode="External"/><Relationship Id="rId38" Type="http://schemas.openxmlformats.org/officeDocument/2006/relationships/hyperlink" Target="http://docs.cntd.ru/document/441823358" TargetMode="External"/><Relationship Id="rId46" Type="http://schemas.openxmlformats.org/officeDocument/2006/relationships/hyperlink" Target="http://docs.cntd.ru/document/550438321" TargetMode="External"/><Relationship Id="rId2" Type="http://schemas.microsoft.com/office/2007/relationships/stylesWithEffects" Target="stylesWithEffects.xml"/><Relationship Id="rId16" Type="http://schemas.openxmlformats.org/officeDocument/2006/relationships/hyperlink" Target="http://docs.cntd.ru/document/550438321" TargetMode="External"/><Relationship Id="rId20" Type="http://schemas.openxmlformats.org/officeDocument/2006/relationships/hyperlink" Target="http://docs.cntd.ru/document/301165" TargetMode="External"/><Relationship Id="rId29" Type="http://schemas.openxmlformats.org/officeDocument/2006/relationships/hyperlink" Target="http://docs.cntd.ru/document/441803220" TargetMode="External"/><Relationship Id="rId41" Type="http://schemas.openxmlformats.org/officeDocument/2006/relationships/hyperlink" Target="http://docs.cntd.ru/document/550438321" TargetMode="External"/><Relationship Id="rId1" Type="http://schemas.openxmlformats.org/officeDocument/2006/relationships/styles" Target="styles.xml"/><Relationship Id="rId6" Type="http://schemas.openxmlformats.org/officeDocument/2006/relationships/hyperlink" Target="http://docs.cntd.ru/document/3713832" TargetMode="External"/><Relationship Id="rId11" Type="http://schemas.openxmlformats.org/officeDocument/2006/relationships/hyperlink" Target="http://docs.cntd.ru/document/441803220" TargetMode="External"/><Relationship Id="rId24" Type="http://schemas.openxmlformats.org/officeDocument/2006/relationships/hyperlink" Target="http://docs.cntd.ru/document/441803220" TargetMode="External"/><Relationship Id="rId32" Type="http://schemas.openxmlformats.org/officeDocument/2006/relationships/hyperlink" Target="http://docs.cntd.ru/document/441803220" TargetMode="External"/><Relationship Id="rId37" Type="http://schemas.openxmlformats.org/officeDocument/2006/relationships/hyperlink" Target="http://docs.cntd.ru/document/550438321" TargetMode="External"/><Relationship Id="rId40" Type="http://schemas.openxmlformats.org/officeDocument/2006/relationships/hyperlink" Target="http://docs.cntd.ru/document/441823358" TargetMode="External"/><Relationship Id="rId45" Type="http://schemas.openxmlformats.org/officeDocument/2006/relationships/hyperlink" Target="http://docs.cntd.ru/document/441823358"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550438321" TargetMode="External"/><Relationship Id="rId23" Type="http://schemas.openxmlformats.org/officeDocument/2006/relationships/hyperlink" Target="http://docs.cntd.ru/document/441803220" TargetMode="External"/><Relationship Id="rId28" Type="http://schemas.openxmlformats.org/officeDocument/2006/relationships/hyperlink" Target="http://docs.cntd.ru/document/441803220" TargetMode="External"/><Relationship Id="rId36" Type="http://schemas.openxmlformats.org/officeDocument/2006/relationships/hyperlink" Target="http://docs.cntd.ru/document/441803220" TargetMode="External"/><Relationship Id="rId49" Type="http://schemas.openxmlformats.org/officeDocument/2006/relationships/theme" Target="theme/theme1.xml"/><Relationship Id="rId10" Type="http://schemas.openxmlformats.org/officeDocument/2006/relationships/hyperlink" Target="http://docs.cntd.ru/document/441803220" TargetMode="External"/><Relationship Id="rId19" Type="http://schemas.openxmlformats.org/officeDocument/2006/relationships/hyperlink" Target="http://docs.cntd.ru/document/550438321" TargetMode="External"/><Relationship Id="rId31" Type="http://schemas.openxmlformats.org/officeDocument/2006/relationships/hyperlink" Target="http://docs.cntd.ru/document/441803220" TargetMode="External"/><Relationship Id="rId44" Type="http://schemas.openxmlformats.org/officeDocument/2006/relationships/hyperlink" Target="http://docs.cntd.ru/document/441823358" TargetMode="External"/><Relationship Id="rId4" Type="http://schemas.openxmlformats.org/officeDocument/2006/relationships/webSettings" Target="webSettings.xml"/><Relationship Id="rId9" Type="http://schemas.openxmlformats.org/officeDocument/2006/relationships/hyperlink" Target="http://docs.cntd.ru/document/441803220" TargetMode="External"/><Relationship Id="rId14" Type="http://schemas.openxmlformats.org/officeDocument/2006/relationships/hyperlink" Target="http://docs.cntd.ru/document/550438321" TargetMode="External"/><Relationship Id="rId22" Type="http://schemas.openxmlformats.org/officeDocument/2006/relationships/hyperlink" Target="http://docs.cntd.ru/document/441803212" TargetMode="External"/><Relationship Id="rId27" Type="http://schemas.openxmlformats.org/officeDocument/2006/relationships/hyperlink" Target="http://docs.cntd.ru/document/441803220" TargetMode="External"/><Relationship Id="rId30" Type="http://schemas.openxmlformats.org/officeDocument/2006/relationships/hyperlink" Target="http://docs.cntd.ru/document/441803220" TargetMode="External"/><Relationship Id="rId35" Type="http://schemas.openxmlformats.org/officeDocument/2006/relationships/hyperlink" Target="http://docs.cntd.ru/document/901919946" TargetMode="External"/><Relationship Id="rId43" Type="http://schemas.openxmlformats.org/officeDocument/2006/relationships/hyperlink" Target="http://docs.cntd.ru/document/550438321" TargetMode="External"/><Relationship Id="rId48" Type="http://schemas.openxmlformats.org/officeDocument/2006/relationships/fontTable" Target="fontTable.xml"/><Relationship Id="rId8" Type="http://schemas.openxmlformats.org/officeDocument/2006/relationships/hyperlink" Target="http://docs.cntd.ru/document/44180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9152</Words>
  <Characters>52167</Characters>
  <Application>Microsoft Office Word</Application>
  <DocSecurity>0</DocSecurity>
  <Lines>434</Lines>
  <Paragraphs>122</Paragraphs>
  <ScaleCrop>false</ScaleCrop>
  <Company>Microsoft</Company>
  <LinksUpToDate>false</LinksUpToDate>
  <CharactersWithSpaces>61197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3</cp:revision>
  <dcterms:created xsi:type="dcterms:W3CDTF">2018-08-03T12:19:00Z</dcterms:created>
  <dcterms:modified xsi:type="dcterms:W3CDTF">2018-08-03T12:20:00Z</dcterms:modified>
</cp:coreProperties>
</file>